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C" w:rsidRDefault="00A436EC" w:rsidP="00A436EC">
      <w:pPr>
        <w:pStyle w:val="headertext"/>
        <w:jc w:val="center"/>
      </w:pPr>
      <w:r>
        <w:t>СОВЕТ НАРОДНЫХ ДЕПУТАТОВ КЕМЕРОВСКОЙ ОБЛАСТИ</w:t>
      </w:r>
      <w:r>
        <w:br/>
      </w:r>
      <w:r>
        <w:br/>
      </w:r>
      <w:r>
        <w:br/>
        <w:t>ЗАКОН КЕМЕРОВСКОЙ ОБЛАСТИ</w:t>
      </w:r>
      <w:r>
        <w:br/>
      </w:r>
      <w:r>
        <w:br/>
        <w:t> от 14 февраля 2005 года № 25-ОЗ</w:t>
      </w:r>
      <w:r>
        <w:br/>
      </w:r>
      <w:r>
        <w:br/>
      </w:r>
      <w:r>
        <w:br/>
        <w:t xml:space="preserve">О социальной поддержке инвалидов </w:t>
      </w:r>
    </w:p>
    <w:p w:rsidR="00A436EC" w:rsidRDefault="00A436EC" w:rsidP="00A436EC">
      <w:pPr>
        <w:pStyle w:val="formattext"/>
        <w:jc w:val="center"/>
      </w:pPr>
      <w:r>
        <w:t>(с изменениями на 1 января 2011 года)</w:t>
      </w:r>
    </w:p>
    <w:p w:rsidR="00A436EC" w:rsidRDefault="00A436EC" w:rsidP="00A436EC">
      <w:pPr>
        <w:pStyle w:val="formattext"/>
      </w:pPr>
      <w:r>
        <w:t>___________________________________________________________</w:t>
      </w:r>
      <w:r>
        <w:br/>
        <w:t>     Документ с изменениями, внесенными:</w:t>
      </w:r>
      <w:r>
        <w:br/>
      </w:r>
      <w:r w:rsidRPr="00A436EC">
        <w:t>Законом Кемеровской области от 04 июня 2007 N 62-ОЗ</w:t>
      </w:r>
      <w:r>
        <w:t xml:space="preserve"> (газета "Кузбасс" от 05.06.07г., N 98);</w:t>
      </w:r>
      <w:r>
        <w:br/>
      </w:r>
      <w:r w:rsidRPr="00A436EC">
        <w:t>Законом Кемеровской области от 30 июня 2007 N 94-ОЗ</w:t>
      </w:r>
      <w:r>
        <w:t xml:space="preserve"> (газета "Кузбасс", N 122, 11.07.2007) </w:t>
      </w:r>
      <w:r>
        <w:br/>
      </w:r>
      <w:r w:rsidRPr="00A436EC">
        <w:t>Законом Кемеровской области от 03.12.2010 N 122-ОЗ</w:t>
      </w:r>
      <w:r>
        <w:t xml:space="preserve"> (газета "Кузбасс", N 226, 07.12.2010)</w:t>
      </w:r>
      <w:r>
        <w:br/>
        <w:t>___________________________________________________________</w:t>
      </w:r>
    </w:p>
    <w:p w:rsidR="00A436EC" w:rsidRDefault="00A436EC" w:rsidP="00A436EC">
      <w:pPr>
        <w:pStyle w:val="formattext"/>
        <w:spacing w:after="240" w:afterAutospacing="0"/>
        <w:jc w:val="right"/>
      </w:pPr>
      <w:proofErr w:type="gramStart"/>
      <w:r>
        <w:t>принят</w:t>
      </w:r>
      <w:proofErr w:type="gramEnd"/>
      <w:r>
        <w:t xml:space="preserve"> Советом</w:t>
      </w:r>
      <w:r>
        <w:br/>
        <w:t> народных депутатов</w:t>
      </w:r>
      <w:r>
        <w:br/>
        <w:t> Кемеровской области</w:t>
      </w:r>
      <w:r>
        <w:br/>
        <w:t> </w:t>
      </w:r>
      <w:r w:rsidRPr="00A436EC">
        <w:t>26 января 2005 года</w:t>
      </w:r>
      <w:r>
        <w:br/>
      </w:r>
    </w:p>
    <w:p w:rsidR="00A436EC" w:rsidRDefault="00A436EC" w:rsidP="00A436EC">
      <w:pPr>
        <w:pStyle w:val="formattext"/>
        <w:spacing w:after="240" w:afterAutospacing="0"/>
      </w:pPr>
      <w:r>
        <w:t xml:space="preserve">     Настоящий Закон принят в соответствии с </w:t>
      </w:r>
      <w:r w:rsidRPr="00A436EC">
        <w:t>Федеральным законом "О социальной защите инвалидов в Российской Федерации"</w:t>
      </w:r>
      <w:r>
        <w:t xml:space="preserve"> в целях социальной поддержки инвалидов, место жительства которых находится в Кемеровской области (далее - инвалиды). </w:t>
      </w:r>
      <w:r>
        <w:br/>
        <w:t>     </w:t>
      </w:r>
      <w:r>
        <w:br/>
      </w:r>
      <w:r>
        <w:br/>
        <w:t>     </w:t>
      </w:r>
      <w:r>
        <w:rPr>
          <w:b/>
          <w:bCs/>
        </w:rPr>
        <w:t>Статья 1.</w:t>
      </w:r>
      <w:r>
        <w:t xml:space="preserve"> </w:t>
      </w:r>
      <w:r>
        <w:rPr>
          <w:b/>
          <w:bCs/>
        </w:rPr>
        <w:t xml:space="preserve">Меры социальной поддержки </w:t>
      </w:r>
      <w:r>
        <w:br/>
        <w:t>     </w:t>
      </w:r>
      <w:r>
        <w:br/>
        <w:t xml:space="preserve">     1. В соответствии с настоящим Законом социальная поддержка инвалидов предусматривает осуществление системы мер, включающей: </w:t>
      </w:r>
      <w:r>
        <w:br/>
        <w:t xml:space="preserve">     обеспечение беспрепятственного доступа к информации; </w:t>
      </w:r>
      <w:r>
        <w:br/>
        <w:t xml:space="preserve">     обеспечение беспрепятственного доступа к объектам социальной инфраструктуры; </w:t>
      </w:r>
      <w:r>
        <w:br/>
        <w:t xml:space="preserve">     обеспечение услугами связи; </w:t>
      </w:r>
      <w:r>
        <w:br/>
        <w:t xml:space="preserve">     меры социальной поддержки по транспортному обслуживанию; </w:t>
      </w:r>
      <w:r>
        <w:br/>
        <w:t xml:space="preserve">     обеспечение воспитания и обучения детей-инвалидов; </w:t>
      </w:r>
      <w:r>
        <w:br/>
        <w:t xml:space="preserve">     меры социальной поддержки инвалидов, обучающихся в образовательных учреждениях. </w:t>
      </w:r>
      <w:r>
        <w:br/>
        <w:t xml:space="preserve">     2. Меры социальной поддержки инвалидов, установленные настоящим Законом, являются расходными обязательствами Кемеровской области и обеспечиваются за счет средств областного бюджета. </w:t>
      </w:r>
      <w:r>
        <w:br/>
        <w:t>     </w:t>
      </w:r>
      <w:r>
        <w:br/>
      </w:r>
      <w:r>
        <w:br/>
        <w:t>     </w:t>
      </w:r>
      <w:r>
        <w:rPr>
          <w:b/>
          <w:bCs/>
        </w:rPr>
        <w:t>Статья 2.</w:t>
      </w:r>
      <w:r>
        <w:t xml:space="preserve"> </w:t>
      </w:r>
      <w:r>
        <w:rPr>
          <w:b/>
          <w:bCs/>
        </w:rPr>
        <w:t>Обеспечение беспрепятственного доступа инвалидов к информации</w:t>
      </w:r>
      <w:r>
        <w:t xml:space="preserve"> </w:t>
      </w:r>
      <w:r>
        <w:br/>
        <w:t>     </w:t>
      </w:r>
      <w:r>
        <w:br/>
        <w:t xml:space="preserve">     Обеспечение беспрепятственного доступа инвалидов к информации производится </w:t>
      </w:r>
      <w:r>
        <w:lastRenderedPageBreak/>
        <w:t>путем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учреждений и библиотек, находящихся в ведении Кемеровской области, и муниципальных образовательных учреждений в порядке, установленном Коллегией Администрации Кемеровской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татья 2 с изменением, </w:t>
      </w:r>
      <w:r w:rsidRPr="00A436EC">
        <w:rPr>
          <w:b/>
        </w:rPr>
        <w:t>внесенным Законом Кемеровской области от 30 июня 2007 N 94-ОЗ)      </w:t>
      </w:r>
      <w:r w:rsidRPr="00A436EC">
        <w:rPr>
          <w:b/>
        </w:rPr>
        <w:br/>
      </w:r>
      <w:r>
        <w:br/>
        <w:t>     </w:t>
      </w:r>
      <w:r>
        <w:rPr>
          <w:b/>
          <w:bCs/>
        </w:rPr>
        <w:t xml:space="preserve">Статья 3. </w:t>
      </w:r>
      <w:proofErr w:type="gramStart"/>
      <w:r>
        <w:rPr>
          <w:b/>
          <w:bCs/>
        </w:rPr>
        <w:t xml:space="preserve">Обеспечение беспрепятственного доступа инвалидов к объектам социальной инфраструктуры </w:t>
      </w:r>
      <w:r>
        <w:br/>
        <w:t>     </w:t>
      </w:r>
      <w:r>
        <w:br/>
        <w:t>     Обеспечение беспрепятственного доступа инвалидов к объектам социальной инфраструктуры осуществляется органами исполнительной власти Кемеровской области путем создания условий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</w:t>
      </w:r>
      <w:proofErr w:type="gramEnd"/>
      <w:r>
        <w:t xml:space="preserve">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 в соответствии с законодательством Российской Федерации. </w:t>
      </w:r>
      <w:r>
        <w:br/>
        <w:t>     </w:t>
      </w:r>
      <w:r>
        <w:br/>
      </w:r>
      <w:r>
        <w:br/>
        <w:t>     </w:t>
      </w:r>
      <w:r>
        <w:rPr>
          <w:b/>
          <w:bCs/>
        </w:rPr>
        <w:t>Статья 4.</w:t>
      </w:r>
      <w:r>
        <w:t xml:space="preserve"> </w:t>
      </w:r>
      <w:r>
        <w:rPr>
          <w:b/>
          <w:bCs/>
        </w:rPr>
        <w:t xml:space="preserve">Обеспечение инвалидов услугами связи </w:t>
      </w:r>
      <w:r>
        <w:br/>
        <w:t>     </w:t>
      </w:r>
      <w:r>
        <w:br/>
        <w:t xml:space="preserve">     1. </w:t>
      </w:r>
      <w:proofErr w:type="gramStart"/>
      <w:r>
        <w:t xml:space="preserve">Обеспечение инвалидов услугами связи осуществляется путем предоставления следующих мер социальной поддержки: </w:t>
      </w:r>
      <w:r>
        <w:br/>
        <w:t xml:space="preserve">     1) компенсация инвалидам по зрению расходов на оплату абонентской платы за пользование радиотрансляционной точкой; </w:t>
      </w:r>
      <w:r>
        <w:br/>
        <w:t>     2) компенсация инвалидам I группы и семьям, в которых оба супруга являются инвалидами II группы и достигли возраста 65 лет, 50 процентов расходов по оплате установки телефона.</w:t>
      </w:r>
      <w:proofErr w:type="gramEnd"/>
      <w:r>
        <w:t xml:space="preserve"> Размер компенсации не может превышать 3000 рублей. </w:t>
      </w:r>
      <w:r>
        <w:br/>
        <w:t>     2. Порядок предоставления мер социальной поддержки, предусмотренных подпунктами 1 и 2 пункта 1 настоящей статьи, устанавливается Коллегией Администрации Кемеровской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ункт 2 с изменением, внесенным </w:t>
      </w:r>
      <w:r w:rsidRPr="00A436EC">
        <w:rPr>
          <w:b/>
        </w:rPr>
        <w:t xml:space="preserve">Законом Кемеровской области от 30 июня 2007 N 94-ОЗ) </w:t>
      </w:r>
      <w:r w:rsidRPr="00A436EC">
        <w:rPr>
          <w:b/>
        </w:rPr>
        <w:br/>
      </w:r>
      <w:r>
        <w:t>     </w:t>
      </w:r>
    </w:p>
    <w:p w:rsidR="00A436EC" w:rsidRDefault="00A436EC" w:rsidP="00A436EC">
      <w:pPr>
        <w:pStyle w:val="formattext"/>
      </w:pPr>
      <w:r>
        <w:t>     </w:t>
      </w:r>
      <w:r>
        <w:rPr>
          <w:b/>
          <w:bCs/>
        </w:rPr>
        <w:t xml:space="preserve">Статья 5. Социальная поддержка инвалидов по транспортному обслуживанию </w:t>
      </w:r>
      <w:r>
        <w:br/>
        <w:t>     </w:t>
      </w:r>
      <w:r>
        <w:br/>
        <w:t>     1. Для инвалидов, детей-инвалидов и лиц, сопровождающих инвалида I группы или ребенка-инвалида, стоимость проезда автомобильным транспортом общего пользования в междугородном сообщении (кроме такси) в пределах Кемеровской области снижается на 50 процентов</w:t>
      </w:r>
      <w:proofErr w:type="gramStart"/>
      <w:r>
        <w:t>.</w:t>
      </w:r>
      <w:proofErr w:type="gramEnd"/>
      <w:r>
        <w:br/>
        <w:t>     (</w:t>
      </w:r>
      <w:proofErr w:type="gramStart"/>
      <w:r>
        <w:t>п</w:t>
      </w:r>
      <w:proofErr w:type="gramEnd"/>
      <w:r>
        <w:t xml:space="preserve">.1 в редакции </w:t>
      </w:r>
      <w:r w:rsidRPr="00A436EC">
        <w:rPr>
          <w:b/>
        </w:rPr>
        <w:t>Закона Кемеровской области от 03.12.2010 N 122-ОЗ</w:t>
      </w:r>
      <w:r>
        <w:t>)</w:t>
      </w:r>
      <w:r>
        <w:br/>
        <w:t>     </w:t>
      </w:r>
    </w:p>
    <w:p w:rsidR="00A436EC" w:rsidRPr="00A436EC" w:rsidRDefault="00A436EC" w:rsidP="00A436EC">
      <w:pPr>
        <w:pStyle w:val="formattext"/>
        <w:rPr>
          <w:b/>
        </w:rPr>
      </w:pPr>
      <w:r>
        <w:t xml:space="preserve">     2. Порядок предоставления и порядок компенсации расходов на предоставление меры социальной поддержки, предусмотренной пунктом 1 настоящей статьи, устанавливается </w:t>
      </w:r>
      <w:r>
        <w:lastRenderedPageBreak/>
        <w:t>Коллегией Администрации Кемеровской области</w:t>
      </w:r>
      <w:proofErr w:type="gramStart"/>
      <w:r>
        <w:t>.</w:t>
      </w:r>
      <w:proofErr w:type="gramEnd"/>
      <w:r>
        <w:t xml:space="preserve"> </w:t>
      </w:r>
      <w:r>
        <w:br/>
        <w:t>     (</w:t>
      </w:r>
      <w:proofErr w:type="gramStart"/>
      <w:r>
        <w:t>п</w:t>
      </w:r>
      <w:proofErr w:type="gramEnd"/>
      <w:r>
        <w:t xml:space="preserve">ункт 2 с изменением, внесенным </w:t>
      </w:r>
      <w:r w:rsidRPr="00A436EC">
        <w:rPr>
          <w:b/>
        </w:rPr>
        <w:t xml:space="preserve">Законом Кемеровской области от 30 июня 2007 N 94-ОЗ) </w:t>
      </w:r>
    </w:p>
    <w:p w:rsidR="00A436EC" w:rsidRDefault="00A436EC" w:rsidP="00A436EC">
      <w:pPr>
        <w:pStyle w:val="formattext"/>
        <w:spacing w:after="240" w:afterAutospacing="0"/>
      </w:pPr>
      <w:r>
        <w:t>     </w:t>
      </w:r>
      <w:r>
        <w:br/>
      </w:r>
      <w:r>
        <w:br/>
        <w:t>     </w:t>
      </w:r>
      <w:r>
        <w:rPr>
          <w:b/>
          <w:bCs/>
        </w:rPr>
        <w:t>Статья 6.</w:t>
      </w:r>
      <w:r>
        <w:t xml:space="preserve"> </w:t>
      </w:r>
      <w:r>
        <w:rPr>
          <w:b/>
          <w:bCs/>
        </w:rPr>
        <w:t xml:space="preserve">Воспитание и обучение детей-инвалидов </w:t>
      </w:r>
      <w:r>
        <w:br/>
        <w:t>     </w:t>
      </w:r>
      <w:r>
        <w:br/>
        <w:t xml:space="preserve">     1. При невозможности осуществлять воспитание детей-инвалидов в дошкольных и общеобразовательных учреждениях органы управления образованием и образовательные учреждения в соответствии с законодательством Российской Федерации обеспечивают с согласия родителей </w:t>
      </w:r>
      <w:proofErr w:type="gramStart"/>
      <w:r>
        <w:t>обучение детей-инвалидов</w:t>
      </w:r>
      <w:proofErr w:type="gramEnd"/>
      <w:r>
        <w:t xml:space="preserve"> по полной общеобразовательной программе дошкольного образования или индивидуальной программе на дому. Порядок воспитания и обучения детей-инвалидов на дому, а также размер компенсации затрат родителей на эти цели устанавливаются Коллегией Администрации Кемеровской области</w:t>
      </w:r>
      <w:proofErr w:type="gramStart"/>
      <w:r>
        <w:t>.</w:t>
      </w:r>
      <w:proofErr w:type="gramEnd"/>
      <w:r>
        <w:t xml:space="preserve"> </w:t>
      </w:r>
      <w:r>
        <w:br/>
        <w:t>     (</w:t>
      </w:r>
      <w:proofErr w:type="gramStart"/>
      <w:r>
        <w:t>п</w:t>
      </w:r>
      <w:proofErr w:type="gramEnd"/>
      <w:r>
        <w:t xml:space="preserve">ункт 1 с изменением, внесенным </w:t>
      </w:r>
      <w:r w:rsidRPr="00A436EC">
        <w:rPr>
          <w:b/>
        </w:rPr>
        <w:t xml:space="preserve">Законом Кемеровской области от 30 июня 2007 N 94-ОЗ) </w:t>
      </w:r>
      <w:r w:rsidRPr="00A436EC">
        <w:rPr>
          <w:b/>
        </w:rPr>
        <w:br/>
      </w:r>
      <w:r>
        <w:t>     1-1. За содержание детей-инвалидов,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родительская плата не взимается</w:t>
      </w:r>
      <w:proofErr w:type="gramStart"/>
      <w:r>
        <w:t>.</w:t>
      </w:r>
      <w:proofErr w:type="gramEnd"/>
      <w:r>
        <w:t xml:space="preserve"> </w:t>
      </w:r>
      <w:r>
        <w:br/>
        <w:t>     (</w:t>
      </w:r>
      <w:proofErr w:type="gramStart"/>
      <w:r>
        <w:t>п</w:t>
      </w:r>
      <w:proofErr w:type="gramEnd"/>
      <w:r>
        <w:t xml:space="preserve">ункт 1-1 внесен </w:t>
      </w:r>
      <w:r w:rsidRPr="00A436EC">
        <w:rPr>
          <w:b/>
        </w:rPr>
        <w:t>Законом Кемеровской области от 30 июня 2007 N 94-ОЗ</w:t>
      </w:r>
      <w:r w:rsidRPr="00A436EC">
        <w:t>)</w:t>
      </w:r>
      <w:r>
        <w:t xml:space="preserve"> </w:t>
      </w:r>
      <w:r>
        <w:br/>
        <w:t xml:space="preserve">     2. Порядок обеспечения инвалидов, за исключением обучающихся в федеральных государственных образовательных учреждениях, бесплатно или на льготных основаниях специальными учебными пособиями и литературой, а также возможностью пользования услугами </w:t>
      </w:r>
      <w:proofErr w:type="spellStart"/>
      <w:r>
        <w:t>сурдопереводчиков</w:t>
      </w:r>
      <w:proofErr w:type="spellEnd"/>
      <w:r>
        <w:t xml:space="preserve"> устанавливается Коллегией Администрации Кемеровской области</w:t>
      </w:r>
      <w:proofErr w:type="gramStart"/>
      <w:r>
        <w:t>.</w:t>
      </w:r>
      <w:proofErr w:type="gramEnd"/>
      <w:r>
        <w:t xml:space="preserve"> </w:t>
      </w:r>
      <w:r>
        <w:br/>
        <w:t>     (</w:t>
      </w:r>
      <w:proofErr w:type="gramStart"/>
      <w:r>
        <w:t>п</w:t>
      </w:r>
      <w:proofErr w:type="gramEnd"/>
      <w:r>
        <w:t xml:space="preserve">ункт 2 с изменением, внесенным </w:t>
      </w:r>
      <w:r w:rsidRPr="00A436EC">
        <w:rPr>
          <w:b/>
        </w:rPr>
        <w:t xml:space="preserve">Законом Кемеровской области от 30 июня 2007 N 94-ОЗ) </w:t>
      </w:r>
      <w:r w:rsidRPr="00A436EC">
        <w:rPr>
          <w:b/>
        </w:rPr>
        <w:br/>
      </w:r>
      <w:r>
        <w:t>     </w:t>
      </w:r>
      <w:r>
        <w:br/>
      </w:r>
      <w:r>
        <w:br/>
        <w:t>     </w:t>
      </w:r>
      <w:r>
        <w:rPr>
          <w:b/>
          <w:bCs/>
        </w:rPr>
        <w:t>Статья 7.</w:t>
      </w:r>
      <w:r>
        <w:t xml:space="preserve"> </w:t>
      </w:r>
      <w:r>
        <w:rPr>
          <w:b/>
          <w:bCs/>
        </w:rPr>
        <w:t xml:space="preserve">Меры социальной поддержки инвалидов, обучающихся в образовательных учреждениях </w:t>
      </w:r>
      <w:r>
        <w:br/>
        <w:t>     </w:t>
      </w:r>
      <w:r>
        <w:br/>
        <w:t xml:space="preserve">     1. </w:t>
      </w:r>
      <w:proofErr w:type="gramStart"/>
      <w:r>
        <w:t xml:space="preserve">Инвалидам, обучающимся в образовательных учреждениях, предоставляются следующие меры социальной поддержки: </w:t>
      </w:r>
      <w:r>
        <w:br/>
        <w:t>     1) выплата стипендии, увеличенной на 50 процентов, инвалидам I и II групп - студентам государственных образовательных учреждений высшего профессионального образования Кемеровской области, обучающимся по очной форме обучения и получающим образование за счет средств областного бюджета;</w:t>
      </w:r>
      <w:proofErr w:type="gramEnd"/>
      <w:r>
        <w:t xml:space="preserve"> </w:t>
      </w:r>
      <w:r>
        <w:br/>
        <w:t xml:space="preserve">     2) доплата к стипендиям инвалидам, обучающимся в государственных образовательных учреждениях среднего профессионального и высшего профессионального образования по очной форме обучения и получающим образование за счет соответствующего бюджета. </w:t>
      </w:r>
      <w:r>
        <w:br/>
        <w:t>     2. Размер и порядок предоставления мер социальной поддержки, установленных подпунктами 1 и 2 пункта 1 настоящей статьи, определяется Коллегией Администрации Кемеровской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ункт 2 с изменением, внесенным </w:t>
      </w:r>
      <w:r w:rsidRPr="00A436EC">
        <w:rPr>
          <w:b/>
        </w:rPr>
        <w:t xml:space="preserve">Законом Кемеровской области от 30 июня 2007 N 94-ОЗ) </w:t>
      </w:r>
      <w:r w:rsidRPr="00A436EC">
        <w:rPr>
          <w:b/>
        </w:rPr>
        <w:br/>
      </w:r>
      <w:r>
        <w:t>     </w:t>
      </w:r>
    </w:p>
    <w:p w:rsidR="00A436EC" w:rsidRPr="00A436EC" w:rsidRDefault="00A436EC" w:rsidP="00A436EC">
      <w:pPr>
        <w:pStyle w:val="formattext"/>
        <w:rPr>
          <w:b/>
        </w:rPr>
      </w:pPr>
      <w:r>
        <w:t>     </w:t>
      </w:r>
      <w:r>
        <w:rPr>
          <w:b/>
          <w:bCs/>
        </w:rPr>
        <w:t xml:space="preserve">Статья 8. Гарантии обеспечения занятости инвалидов </w:t>
      </w:r>
      <w:r>
        <w:br/>
        <w:t>     </w:t>
      </w:r>
      <w:r>
        <w:br/>
        <w:t xml:space="preserve">     Органы государственной власти Кемеровской области предоставляют инвалидам </w:t>
      </w:r>
      <w:r>
        <w:lastRenderedPageBreak/>
        <w:t xml:space="preserve">гарантии трудовой занятости путем проведения мероприятий, установленных законодательством Российской Федерации. </w:t>
      </w:r>
      <w:r>
        <w:br/>
        <w:t>     </w:t>
      </w:r>
      <w:r>
        <w:br/>
      </w:r>
      <w:r>
        <w:br/>
        <w:t>     </w:t>
      </w:r>
      <w:r>
        <w:rPr>
          <w:b/>
          <w:bCs/>
        </w:rPr>
        <w:t>Статья 9.</w:t>
      </w:r>
      <w:r>
        <w:t xml:space="preserve"> </w:t>
      </w:r>
      <w:r>
        <w:rPr>
          <w:b/>
          <w:bCs/>
        </w:rPr>
        <w:t>Социальное обслуживание инвалидов</w:t>
      </w:r>
      <w:r>
        <w:rPr>
          <w:b/>
          <w:bCs/>
        </w:rPr>
        <w:br/>
        <w:t>      </w:t>
      </w:r>
      <w:r>
        <w:br/>
        <w:t>     Социальное обслуживание инвалидов осуществляется в порядке и на основаниях, определяемых Коллегией Администрации Кемеровской области с участием общественных объединений инвалидов. Социальное обслуживание инвалидов, в том числе по доставке инвалидам продовольственных и промышленных товаров, осуществляется государственными учреждениями социального обслуживания населения Кемеровской области в соответствии с утвержденным Коллегией Администрации Кемеровской области перечнем заболеваний инвалидов, при которых они имеют право на льготное социальное обслуживание</w:t>
      </w:r>
      <w:proofErr w:type="gramStart"/>
      <w:r>
        <w:t>.</w:t>
      </w:r>
      <w:proofErr w:type="gramEnd"/>
      <w:r>
        <w:t xml:space="preserve"> </w:t>
      </w:r>
      <w:r>
        <w:br/>
        <w:t>     (</w:t>
      </w:r>
      <w:proofErr w:type="gramStart"/>
      <w:r>
        <w:t>с</w:t>
      </w:r>
      <w:proofErr w:type="gramEnd"/>
      <w:r>
        <w:t xml:space="preserve">татья 9 с изменением, внесенным </w:t>
      </w:r>
      <w:r w:rsidRPr="00A436EC">
        <w:rPr>
          <w:b/>
        </w:rPr>
        <w:t xml:space="preserve">Законом Кемеровской области от 30 июня 2007 N 94-ОЗ) </w:t>
      </w:r>
      <w:r w:rsidRPr="00A436EC">
        <w:rPr>
          <w:b/>
        </w:rPr>
        <w:br/>
      </w:r>
      <w:r>
        <w:t>     </w:t>
      </w:r>
      <w:r>
        <w:br/>
      </w:r>
      <w:r>
        <w:br/>
        <w:t>     </w:t>
      </w:r>
      <w:r>
        <w:rPr>
          <w:b/>
          <w:bCs/>
        </w:rPr>
        <w:t>Статья 10.</w:t>
      </w:r>
      <w:r>
        <w:t xml:space="preserve"> </w:t>
      </w:r>
      <w:r>
        <w:rPr>
          <w:b/>
          <w:bCs/>
        </w:rPr>
        <w:t>Региональная целевая программа социальной поддержки инвалидов</w:t>
      </w:r>
      <w:proofErr w:type="gramStart"/>
      <w:r>
        <w:rPr>
          <w:b/>
          <w:bCs/>
        </w:rPr>
        <w:t xml:space="preserve"> </w:t>
      </w:r>
      <w:r>
        <w:br/>
        <w:t>     </w:t>
      </w:r>
      <w:r>
        <w:br/>
        <w:t>     В</w:t>
      </w:r>
      <w:proofErr w:type="gramEnd"/>
      <w:r>
        <w:t xml:space="preserve"> целях социальной поддержки инвалидов и их общественных объединений органы государственной власти Кемеровской области ежегодно разрабатывают региональную целевую программу социальной поддержки инвалидов (далее - Программа). Программа утверждается Коллегией Администрации Кемеровской области до принятия закона Кемеровской области об областном бюджете на соответствующий финансовый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бзац с изменением, внесенным ст.</w:t>
      </w:r>
      <w:r w:rsidRPr="00A436EC">
        <w:rPr>
          <w:b/>
        </w:rPr>
        <w:t>14 Закона Кемеровской области от 04 июня 2007 года N 62-ОЗ)</w:t>
      </w:r>
    </w:p>
    <w:p w:rsidR="00A436EC" w:rsidRDefault="00A436EC" w:rsidP="00A436EC">
      <w:pPr>
        <w:pStyle w:val="formattext"/>
      </w:pPr>
      <w:r>
        <w:t xml:space="preserve">     Программа включает в себя мероприятия по социальной адаптации инвалидов, информационному обеспечению инвалидов, проведению культурно-массовых и спортивных мероприятий для инвалидов, мероприятия по поддержке общественных объединений инвалидов и другие мероприятия. </w:t>
      </w:r>
      <w:r>
        <w:br/>
        <w:t xml:space="preserve">     Обеспечение реализации Программы осуществляется за счет средств областного бюджета. </w:t>
      </w:r>
      <w:r>
        <w:br/>
        <w:t>     </w:t>
      </w:r>
      <w:r>
        <w:br/>
      </w:r>
      <w:r>
        <w:br/>
        <w:t>     </w:t>
      </w:r>
      <w:r>
        <w:rPr>
          <w:b/>
          <w:bCs/>
        </w:rPr>
        <w:t xml:space="preserve">Статья 11. Государственная поддержка общественных объединений инвалидов </w:t>
      </w:r>
      <w:r>
        <w:br/>
        <w:t>     </w:t>
      </w:r>
      <w:r>
        <w:br/>
        <w:t xml:space="preserve">     Государственная поддержка общественным объединениям инвалидов оказывается органами государственной власти Кемеровской области в порядке и на условиях, установленных законодательством Российской Федерации и Кемеровской области. </w:t>
      </w:r>
      <w:r>
        <w:br/>
        <w:t>     </w:t>
      </w:r>
      <w:r>
        <w:br/>
      </w:r>
      <w:r>
        <w:br/>
        <w:t>     </w:t>
      </w:r>
      <w:r>
        <w:rPr>
          <w:b/>
          <w:bCs/>
        </w:rPr>
        <w:t>Статья 12.</w:t>
      </w:r>
      <w:r>
        <w:t xml:space="preserve"> </w:t>
      </w:r>
      <w:r>
        <w:rPr>
          <w:b/>
          <w:bCs/>
        </w:rPr>
        <w:t xml:space="preserve">Вступление в силу настоящего Закона </w:t>
      </w:r>
      <w:r>
        <w:br/>
        <w:t>     </w:t>
      </w:r>
      <w:r>
        <w:br/>
        <w:t xml:space="preserve">     1. 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2005 года. </w:t>
      </w:r>
      <w:r>
        <w:br/>
        <w:t xml:space="preserve">     2. Со дня вступления в силу настоящего Закона признать утратившими силу: </w:t>
      </w:r>
      <w:r>
        <w:br/>
        <w:t>     </w:t>
      </w:r>
      <w:r w:rsidRPr="00A436EC">
        <w:rPr>
          <w:b/>
        </w:rPr>
        <w:t xml:space="preserve">Закон Кемеровской области от 30.11.2000 N 87-ОЗ "О социальной защите инвалидов" ("Кузбасс" от 05.12.2000, N 229); </w:t>
      </w:r>
      <w:r w:rsidRPr="00A436EC">
        <w:rPr>
          <w:b/>
        </w:rPr>
        <w:br/>
      </w:r>
      <w:r>
        <w:t>     </w:t>
      </w:r>
      <w:r w:rsidRPr="00A436EC">
        <w:rPr>
          <w:b/>
        </w:rPr>
        <w:t xml:space="preserve">Закон Кемеровской области от 11.12.2001 N 115-ОЗ "О внесении изменений в </w:t>
      </w:r>
      <w:r w:rsidRPr="00A436EC">
        <w:rPr>
          <w:b/>
        </w:rPr>
        <w:lastRenderedPageBreak/>
        <w:t>статью</w:t>
      </w:r>
      <w:r w:rsidRPr="00A436EC">
        <w:t xml:space="preserve"> 19 Закона Кемеровской области от 30.11.2000 N 87-ОЗ "О социальной защите инвалидов</w:t>
      </w:r>
      <w:proofErr w:type="gramStart"/>
      <w:r w:rsidRPr="00A436EC">
        <w:t>"</w:t>
      </w:r>
      <w:r>
        <w:t>(</w:t>
      </w:r>
      <w:proofErr w:type="gramEnd"/>
      <w:r>
        <w:t xml:space="preserve">"Кузбасс" от 19.12.2001, N 235). </w:t>
      </w:r>
      <w:r>
        <w:br/>
        <w:t xml:space="preserve">     3. Администрации Кемеровской области привести свои нормативные правовые акты в соответствие с настоящим Законом. </w:t>
      </w:r>
      <w:r>
        <w:br/>
      </w:r>
      <w:r>
        <w:br/>
        <w:t>     </w:t>
      </w:r>
      <w:r>
        <w:br/>
        <w:t>     </w:t>
      </w:r>
    </w:p>
    <w:p w:rsidR="00A436EC" w:rsidRDefault="00A436EC" w:rsidP="00A436EC">
      <w:pPr>
        <w:pStyle w:val="formattext"/>
        <w:jc w:val="right"/>
      </w:pPr>
      <w:r>
        <w:t>Губернатор</w:t>
      </w:r>
      <w:r>
        <w:br/>
        <w:t>Кемеровской области</w:t>
      </w:r>
      <w:r>
        <w:br/>
        <w:t xml:space="preserve"> А.М. Тулеев </w:t>
      </w:r>
    </w:p>
    <w:p w:rsidR="00A436EC" w:rsidRDefault="00A436EC" w:rsidP="00A436EC">
      <w:pPr>
        <w:pStyle w:val="formattext"/>
      </w:pPr>
      <w:r>
        <w:br/>
        <w:t>     г. Кемерово</w:t>
      </w:r>
      <w:r>
        <w:br/>
        <w:t>     14 февраля 2005 года</w:t>
      </w:r>
      <w:r>
        <w:br/>
        <w:t xml:space="preserve">     № 25-ОЗ </w:t>
      </w:r>
    </w:p>
    <w:p w:rsidR="00B23B01" w:rsidRDefault="00B23B01"/>
    <w:sectPr w:rsidR="00B23B01" w:rsidSect="00B2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EC"/>
    <w:rsid w:val="00A436EC"/>
    <w:rsid w:val="00B2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4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1573</Words>
  <Characters>8967</Characters>
  <Application>Microsoft Office Word</Application>
  <DocSecurity>0</DocSecurity>
  <Lines>74</Lines>
  <Paragraphs>21</Paragraphs>
  <ScaleCrop>false</ScaleCrop>
  <Company>Microsoft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2013-11-18T10:07:00Z</dcterms:created>
  <dcterms:modified xsi:type="dcterms:W3CDTF">2013-11-18T10:13:00Z</dcterms:modified>
</cp:coreProperties>
</file>