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A53" w:rsidRPr="000A5D44" w:rsidRDefault="007B3A53" w:rsidP="007B3A53">
      <w:pPr>
        <w:autoSpaceDE w:val="0"/>
        <w:autoSpaceDN w:val="0"/>
        <w:adjustRightInd w:val="0"/>
        <w:jc w:val="center"/>
        <w:rPr>
          <w:szCs w:val="28"/>
        </w:rPr>
      </w:pPr>
      <w:r w:rsidRPr="000A5D44">
        <w:rPr>
          <w:szCs w:val="28"/>
        </w:rPr>
        <w:t>МАТЕРИАЛЫ</w:t>
      </w:r>
    </w:p>
    <w:p w:rsidR="007B3A53" w:rsidRPr="000A5D44" w:rsidRDefault="007B3A53" w:rsidP="007B3A53">
      <w:pPr>
        <w:autoSpaceDE w:val="0"/>
        <w:autoSpaceDN w:val="0"/>
        <w:adjustRightInd w:val="0"/>
        <w:jc w:val="center"/>
        <w:rPr>
          <w:szCs w:val="28"/>
        </w:rPr>
      </w:pPr>
      <w:r w:rsidRPr="000A5D44">
        <w:rPr>
          <w:szCs w:val="28"/>
        </w:rPr>
        <w:t>к заседанию «круглого стола» по теме:</w:t>
      </w:r>
      <w:r>
        <w:rPr>
          <w:szCs w:val="28"/>
        </w:rPr>
        <w:t xml:space="preserve"> «Дистанционные технологии в </w:t>
      </w:r>
      <w:r w:rsidRPr="000A5D44">
        <w:rPr>
          <w:szCs w:val="28"/>
        </w:rPr>
        <w:t>общем образ</w:t>
      </w:r>
      <w:r>
        <w:rPr>
          <w:szCs w:val="28"/>
        </w:rPr>
        <w:t>овании: законодательный аспект»</w:t>
      </w:r>
    </w:p>
    <w:p w:rsidR="007B3A53" w:rsidRPr="000A5D44" w:rsidRDefault="007B3A53" w:rsidP="007B3A53">
      <w:pPr>
        <w:autoSpaceDE w:val="0"/>
        <w:autoSpaceDN w:val="0"/>
        <w:adjustRightInd w:val="0"/>
        <w:jc w:val="center"/>
        <w:rPr>
          <w:szCs w:val="28"/>
        </w:rPr>
      </w:pPr>
    </w:p>
    <w:p w:rsidR="007B3A53" w:rsidRPr="000A5D44" w:rsidRDefault="007B3A53" w:rsidP="007B3A53">
      <w:pPr>
        <w:autoSpaceDE w:val="0"/>
        <w:autoSpaceDN w:val="0"/>
        <w:adjustRightInd w:val="0"/>
        <w:jc w:val="center"/>
        <w:rPr>
          <w:szCs w:val="28"/>
        </w:rPr>
      </w:pPr>
    </w:p>
    <w:p w:rsidR="007B3A53" w:rsidRPr="000A5D44" w:rsidRDefault="007B3A53" w:rsidP="007B3A53">
      <w:pPr>
        <w:autoSpaceDE w:val="0"/>
        <w:autoSpaceDN w:val="0"/>
        <w:adjustRightInd w:val="0"/>
        <w:jc w:val="center"/>
        <w:rPr>
          <w:szCs w:val="28"/>
        </w:rPr>
      </w:pPr>
      <w:r w:rsidRPr="000A5D44">
        <w:rPr>
          <w:szCs w:val="28"/>
        </w:rPr>
        <w:t xml:space="preserve">1. Дистанционные технологии в общем образовании: </w:t>
      </w:r>
    </w:p>
    <w:p w:rsidR="007B3A53" w:rsidRPr="000A5D44" w:rsidRDefault="007B3A53" w:rsidP="007B3A53">
      <w:pPr>
        <w:autoSpaceDE w:val="0"/>
        <w:autoSpaceDN w:val="0"/>
        <w:adjustRightInd w:val="0"/>
        <w:jc w:val="center"/>
        <w:rPr>
          <w:szCs w:val="28"/>
        </w:rPr>
      </w:pPr>
      <w:r w:rsidRPr="000A5D44">
        <w:rPr>
          <w:szCs w:val="28"/>
        </w:rPr>
        <w:t>законодательный аспект</w:t>
      </w:r>
    </w:p>
    <w:p w:rsidR="007B3A53" w:rsidRPr="000A5D44" w:rsidRDefault="007B3A53" w:rsidP="007B3A53">
      <w:pPr>
        <w:autoSpaceDE w:val="0"/>
        <w:autoSpaceDN w:val="0"/>
        <w:adjustRightInd w:val="0"/>
        <w:jc w:val="both"/>
        <w:rPr>
          <w:szCs w:val="28"/>
        </w:rPr>
      </w:pPr>
    </w:p>
    <w:p w:rsidR="007B3A53" w:rsidRPr="00895DD2" w:rsidRDefault="007B3A53" w:rsidP="007B3A53">
      <w:pPr>
        <w:autoSpaceDE w:val="0"/>
        <w:autoSpaceDN w:val="0"/>
        <w:adjustRightInd w:val="0"/>
        <w:spacing w:line="360" w:lineRule="auto"/>
        <w:ind w:firstLine="709"/>
        <w:jc w:val="both"/>
        <w:rPr>
          <w:szCs w:val="28"/>
        </w:rPr>
      </w:pPr>
      <w:r w:rsidRPr="000A5D44">
        <w:rPr>
          <w:szCs w:val="28"/>
        </w:rPr>
        <w:t>Закон Российской Федерации «Об образовании» устанавливает норму о том, что образовательное учреждение вправе использовать дистанционные образовательные технологии при всех формах получения</w:t>
      </w:r>
      <w:r w:rsidRPr="00895DD2">
        <w:rPr>
          <w:szCs w:val="28"/>
        </w:rPr>
        <w:t xml:space="preserve"> образования в порядке, установленном федеральным органом исполнительной власти, осуществляющим функции по выработке государственной политики в сфере образования (подпункт 5 пункта 2 ст</w:t>
      </w:r>
      <w:r>
        <w:rPr>
          <w:szCs w:val="28"/>
        </w:rPr>
        <w:t>атьи</w:t>
      </w:r>
      <w:r w:rsidRPr="00895DD2">
        <w:rPr>
          <w:szCs w:val="28"/>
        </w:rPr>
        <w:t xml:space="preserve"> 32).</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 xml:space="preserve">В соответствии с пунктом 5.2.23.7 Положения о Министерстве образования и науки Российской Федерации, утвержденного постановлением Правительства Российской Федерации от 15 июня </w:t>
      </w:r>
      <w:smartTag w:uri="urn:schemas-microsoft-com:office:smarttags" w:element="metricconverter">
        <w:smartTagPr>
          <w:attr w:name="ProductID" w:val="2004 г"/>
        </w:smartTagPr>
        <w:r w:rsidRPr="00895DD2">
          <w:rPr>
            <w:szCs w:val="28"/>
          </w:rPr>
          <w:t>2004 г</w:t>
        </w:r>
      </w:smartTag>
      <w:r w:rsidRPr="00895DD2">
        <w:rPr>
          <w:szCs w:val="28"/>
        </w:rPr>
        <w:t xml:space="preserve">. № 280, Минобрнауки </w:t>
      </w:r>
      <w:r>
        <w:rPr>
          <w:szCs w:val="28"/>
        </w:rPr>
        <w:t xml:space="preserve">России </w:t>
      </w:r>
      <w:r w:rsidRPr="00895DD2">
        <w:rPr>
          <w:szCs w:val="28"/>
        </w:rPr>
        <w:t xml:space="preserve">утвердило Порядок использования дистанционных образовательных технологий (приказ от 6 мая </w:t>
      </w:r>
      <w:smartTag w:uri="urn:schemas-microsoft-com:office:smarttags" w:element="metricconverter">
        <w:smartTagPr>
          <w:attr w:name="ProductID" w:val="2005 г"/>
        </w:smartTagPr>
        <w:r w:rsidRPr="00895DD2">
          <w:rPr>
            <w:szCs w:val="28"/>
          </w:rPr>
          <w:t>2005 г</w:t>
        </w:r>
      </w:smartTag>
      <w:r>
        <w:rPr>
          <w:szCs w:val="28"/>
        </w:rPr>
        <w:t>. № 137) (далее –</w:t>
      </w:r>
      <w:r w:rsidRPr="00895DD2">
        <w:rPr>
          <w:szCs w:val="28"/>
        </w:rPr>
        <w:t xml:space="preserve"> Порядок).</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Согласно пункту 2 Порядка,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В связи с применением дистанционных образовательных технологий образовательная организация обладает следующими правами:</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 xml:space="preserve">на использование дистанционных образовательных технологий при всех формах получения образования или при их сочетании, при </w:t>
      </w:r>
      <w:r w:rsidRPr="00895DD2">
        <w:rPr>
          <w:szCs w:val="28"/>
        </w:rPr>
        <w:lastRenderedPageBreak/>
        <w:t>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 (пункт 4 Порядка);</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на проведение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с обучающимся в масштабах, определяемых образовательным учреждением (пункт 4 Порядка);</w:t>
      </w:r>
    </w:p>
    <w:p w:rsidR="007B3A53" w:rsidRPr="00895DD2" w:rsidRDefault="007B3A53" w:rsidP="007B3A53">
      <w:pPr>
        <w:autoSpaceDE w:val="0"/>
        <w:autoSpaceDN w:val="0"/>
        <w:adjustRightInd w:val="0"/>
        <w:spacing w:line="360" w:lineRule="auto"/>
        <w:ind w:firstLine="709"/>
        <w:jc w:val="both"/>
        <w:rPr>
          <w:szCs w:val="28"/>
        </w:rPr>
      </w:pPr>
      <w:proofErr w:type="gramStart"/>
      <w:r w:rsidRPr="00895DD2">
        <w:rPr>
          <w:szCs w:val="28"/>
        </w:rPr>
        <w:t>на ведение учета результатов образовательного процесса и внутреннего документооборота в электронно-цифровой форме в соответствии с Федеральным законом от 10</w:t>
      </w:r>
      <w:r>
        <w:rPr>
          <w:szCs w:val="28"/>
        </w:rPr>
        <w:t xml:space="preserve"> января </w:t>
      </w:r>
      <w:r w:rsidRPr="00895DD2">
        <w:rPr>
          <w:szCs w:val="28"/>
        </w:rPr>
        <w:t>2002 г. № 1-ФЗ «</w:t>
      </w:r>
      <w:r>
        <w:rPr>
          <w:szCs w:val="28"/>
        </w:rPr>
        <w:t>Об </w:t>
      </w:r>
      <w:r w:rsidRPr="00895DD2">
        <w:rPr>
          <w:szCs w:val="28"/>
        </w:rPr>
        <w:t>электронной цифровой подписи», то есть с использованием электронно-цифровых документов (документов, в которых информация представлена в электронно-цифровой форме) и электронных цифровых подписей (реквизитов электронного документа, предназначенных для защиты данного электронного документа от подделки, полученных в результате криптографического</w:t>
      </w:r>
      <w:proofErr w:type="gramEnd"/>
      <w:r w:rsidRPr="00895DD2">
        <w:rPr>
          <w:szCs w:val="28"/>
        </w:rPr>
        <w:t xml:space="preserve"> преобразования информации с использованием закрытого ключа электронной цифровой подписи и </w:t>
      </w:r>
      <w:proofErr w:type="gramStart"/>
      <w:r w:rsidRPr="00895DD2">
        <w:rPr>
          <w:szCs w:val="28"/>
        </w:rPr>
        <w:t>позволяющих</w:t>
      </w:r>
      <w:proofErr w:type="gramEnd"/>
      <w:r w:rsidRPr="00895DD2">
        <w:rPr>
          <w:szCs w:val="28"/>
        </w:rPr>
        <w:t xml:space="preserve"> идентифицировать владельца сертификата ключа подписи, а также установить отсутствие искажения информации в электронном документе) (пункт 7 Порядка);</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на осуществление организационного и методического взаимодействия с педагогическими работниками в процессе использования дистанционных образовательных технологий, в том числе с работниками, проживающими вне места нахождения образовательного учреждения (филиала), с применением информационных и телекоммуникационных технологий (пункт 11 Порядка).</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При применении дистанционных образовательных технологий образовательная организация приобретает обязанности по обеспечению:</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lastRenderedPageBreak/>
        <w:t>наличия в штате образовательной организации руководящих работников, педагогических работников и работников, относящихся к учебно-вспомогательному персоналу, имеющих соответствующий уровень подготовки (пункт 5 Порядка);</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наличия специально оборудованных помещений с соответствующей техникой, позволяющих реализовывать образовательные программы с использованием дистанционных образовательных технологий (пункт 5 Порядка);</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наличия системы повышения квалификации руководящих, педагогических работников и учебно-вспомогательного персонала в области использования дистанционных образовательных технологий (пункт 11 Порядка);</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сохранения сведений об итоговой, государственной (итоговой) аттестации и личных документах обучающихся на бумажном носителе (пункт 7 Порядка);</w:t>
      </w:r>
    </w:p>
    <w:p w:rsidR="007B3A53" w:rsidRPr="00895DD2" w:rsidRDefault="007B3A53" w:rsidP="007B3A53">
      <w:pPr>
        <w:autoSpaceDE w:val="0"/>
        <w:autoSpaceDN w:val="0"/>
        <w:adjustRightInd w:val="0"/>
        <w:spacing w:line="360" w:lineRule="auto"/>
        <w:ind w:firstLine="709"/>
        <w:jc w:val="both"/>
        <w:rPr>
          <w:szCs w:val="28"/>
        </w:rPr>
      </w:pPr>
      <w:proofErr w:type="gramStart"/>
      <w:r w:rsidRPr="00895DD2">
        <w:rPr>
          <w:szCs w:val="28"/>
        </w:rPr>
        <w:t xml:space="preserve">доступа обучающихся, педагогических работников и учебно-вспомогательного персонала к учебно-методическому комплексу </w:t>
      </w:r>
      <w:r>
        <w:rPr>
          <w:szCs w:val="28"/>
        </w:rPr>
        <w:t>(на </w:t>
      </w:r>
      <w:r w:rsidRPr="00895DD2">
        <w:rPr>
          <w:szCs w:val="28"/>
        </w:rPr>
        <w:t>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w:t>
      </w:r>
      <w:proofErr w:type="gramEnd"/>
      <w:r w:rsidRPr="00895DD2">
        <w:rPr>
          <w:szCs w:val="28"/>
        </w:rPr>
        <w:t xml:space="preserve">, текущего контроля, учебные (дидактические) пособия и задачники, </w:t>
      </w:r>
      <w:proofErr w:type="gramStart"/>
      <w:r w:rsidRPr="00895DD2">
        <w:rPr>
          <w:szCs w:val="28"/>
        </w:rPr>
        <w:t>позволяющему</w:t>
      </w:r>
      <w:proofErr w:type="gramEnd"/>
      <w:r w:rsidRPr="00895DD2">
        <w:rPr>
          <w:szCs w:val="28"/>
        </w:rPr>
        <w:t xml:space="preserve"> обеспечить освоение и реализацию образовательной программы (пункт 8 Порядка);</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 xml:space="preserve">учета требований к минимуму содержания образовательных программ дополнительного образования при наличии таковых при </w:t>
      </w:r>
      <w:r w:rsidRPr="00895DD2">
        <w:rPr>
          <w:szCs w:val="28"/>
        </w:rPr>
        <w:lastRenderedPageBreak/>
        <w:t>предоставлении дополнительного профессионального образования по дополнительным образовательным программам, по которым не установлены государственные образовательные стандарты (пункт 9 Порядка);</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установления и соблюдения порядка и формы доступа к используемым учреждением информационным ресурсам (пункт 10 Порядка);</w:t>
      </w:r>
    </w:p>
    <w:p w:rsidR="007B3A53" w:rsidRPr="00895DD2" w:rsidRDefault="007B3A53" w:rsidP="007B3A53">
      <w:pPr>
        <w:autoSpaceDE w:val="0"/>
        <w:autoSpaceDN w:val="0"/>
        <w:adjustRightInd w:val="0"/>
        <w:spacing w:line="360" w:lineRule="auto"/>
        <w:ind w:firstLine="709"/>
        <w:jc w:val="both"/>
        <w:rPr>
          <w:szCs w:val="28"/>
        </w:rPr>
      </w:pPr>
      <w:proofErr w:type="gramStart"/>
      <w:r w:rsidRPr="00895DD2">
        <w:rPr>
          <w:szCs w:val="28"/>
        </w:rPr>
        <w:t>предоставления обучающимся возможности получения учебно-методической помощи, в том числе в форме консультаций с использованием информационных и телекоммуникационных технологий (пункт 12 Порядка).</w:t>
      </w:r>
      <w:proofErr w:type="gramEnd"/>
    </w:p>
    <w:p w:rsidR="007B3A53" w:rsidRPr="00895DD2" w:rsidRDefault="007B3A53" w:rsidP="007B3A53">
      <w:pPr>
        <w:autoSpaceDE w:val="0"/>
        <w:autoSpaceDN w:val="0"/>
        <w:adjustRightInd w:val="0"/>
        <w:spacing w:line="360" w:lineRule="auto"/>
        <w:ind w:firstLine="709"/>
        <w:jc w:val="both"/>
        <w:rPr>
          <w:szCs w:val="28"/>
        </w:rPr>
      </w:pPr>
      <w:r w:rsidRPr="00895DD2">
        <w:rPr>
          <w:szCs w:val="28"/>
        </w:rPr>
        <w:t xml:space="preserve">При организации предоставления образовательных услуг с использованием дистанционных образовательных технологий образовательными учреждениями также учитываются Правила оказания платных образовательных услуг, утвержденные </w:t>
      </w:r>
      <w:r>
        <w:rPr>
          <w:szCs w:val="28"/>
        </w:rPr>
        <w:t>п</w:t>
      </w:r>
      <w:r w:rsidRPr="00895DD2">
        <w:rPr>
          <w:szCs w:val="28"/>
        </w:rPr>
        <w:t>остановлением Правительства Р</w:t>
      </w:r>
      <w:r>
        <w:rPr>
          <w:szCs w:val="28"/>
        </w:rPr>
        <w:t xml:space="preserve">оссийской </w:t>
      </w:r>
      <w:r w:rsidRPr="00895DD2">
        <w:rPr>
          <w:szCs w:val="28"/>
        </w:rPr>
        <w:t>Ф</w:t>
      </w:r>
      <w:r>
        <w:rPr>
          <w:szCs w:val="28"/>
        </w:rPr>
        <w:t>едерации</w:t>
      </w:r>
      <w:r w:rsidRPr="00895DD2">
        <w:rPr>
          <w:szCs w:val="28"/>
        </w:rPr>
        <w:t xml:space="preserve"> от 5 июля </w:t>
      </w:r>
      <w:smartTag w:uri="urn:schemas-microsoft-com:office:smarttags" w:element="metricconverter">
        <w:smartTagPr>
          <w:attr w:name="ProductID" w:val="2001 г"/>
        </w:smartTagPr>
        <w:r w:rsidRPr="00895DD2">
          <w:rPr>
            <w:szCs w:val="28"/>
          </w:rPr>
          <w:t>2001 г</w:t>
        </w:r>
      </w:smartTag>
      <w:r w:rsidRPr="00895DD2">
        <w:rPr>
          <w:szCs w:val="28"/>
        </w:rPr>
        <w:t xml:space="preserve">. № 505 (далее </w:t>
      </w:r>
      <w:r>
        <w:rPr>
          <w:szCs w:val="28"/>
        </w:rPr>
        <w:t>–</w:t>
      </w:r>
      <w:r w:rsidRPr="00895DD2">
        <w:rPr>
          <w:szCs w:val="28"/>
        </w:rPr>
        <w:t xml:space="preserve"> Правила)</w:t>
      </w:r>
      <w:r>
        <w:rPr>
          <w:szCs w:val="28"/>
        </w:rPr>
        <w:t>.</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Согласно пункту 7 Правил исполнитель обязан до заключения договора предоставить потребителю достоверную информацию об исполнителе и оказываемых образовательных услугах, обеспечивающую возможность их правильного выбора. К числу таковой информации относятся и сведения о дистанционном способе предоставления образовательных услуг.</w:t>
      </w:r>
    </w:p>
    <w:p w:rsidR="007B3A53" w:rsidRPr="00895DD2" w:rsidRDefault="007B3A53" w:rsidP="007B3A53">
      <w:pPr>
        <w:autoSpaceDE w:val="0"/>
        <w:autoSpaceDN w:val="0"/>
        <w:adjustRightInd w:val="0"/>
        <w:spacing w:line="360" w:lineRule="auto"/>
        <w:ind w:firstLine="709"/>
        <w:jc w:val="both"/>
        <w:rPr>
          <w:szCs w:val="28"/>
        </w:rPr>
      </w:pPr>
      <w:r w:rsidRPr="00895DD2">
        <w:rPr>
          <w:szCs w:val="28"/>
        </w:rPr>
        <w:t xml:space="preserve">Использование дистанционных образовательных технологий при предоставлении образовательных услуг (пределы, обязательства исполнителя, процедура) должны быть отражены в договоре на оказание образовательных услуг. Данные сведения относятся к такому обязательному условию договора, как «другие необходимые сведения, </w:t>
      </w:r>
      <w:r w:rsidRPr="00895DD2">
        <w:rPr>
          <w:szCs w:val="28"/>
        </w:rPr>
        <w:lastRenderedPageBreak/>
        <w:t>связанные со спецификой оказываемых образовательных услуг», предусмотренному подпунктом «д» пункта 14 Правил.</w:t>
      </w:r>
    </w:p>
    <w:p w:rsidR="007B3A53" w:rsidRDefault="007B3A53" w:rsidP="007B3A53">
      <w:pPr>
        <w:spacing w:line="360" w:lineRule="auto"/>
        <w:ind w:firstLine="709"/>
        <w:jc w:val="both"/>
      </w:pPr>
      <w:r w:rsidRPr="00895DD2">
        <w:t xml:space="preserve">Использование дистанционных технологий не ограничивается только образовательным процессом. </w:t>
      </w:r>
      <w:proofErr w:type="gramStart"/>
      <w:r w:rsidRPr="00895DD2">
        <w:t xml:space="preserve">Порядком проведения олимпиад школьников (приказ Минобрнауки России от 22 октября </w:t>
      </w:r>
      <w:smartTag w:uri="urn:schemas-microsoft-com:office:smarttags" w:element="metricconverter">
        <w:smartTagPr>
          <w:attr w:name="ProductID" w:val="2007 г"/>
        </w:smartTagPr>
        <w:r w:rsidRPr="00895DD2">
          <w:t>2007 г</w:t>
        </w:r>
      </w:smartTag>
      <w:r w:rsidRPr="00895DD2">
        <w:t xml:space="preserve">. № 285, зарегистрирован Минюстом России 16 ноября </w:t>
      </w:r>
      <w:smartTag w:uri="urn:schemas-microsoft-com:office:smarttags" w:element="metricconverter">
        <w:smartTagPr>
          <w:attr w:name="ProductID" w:val="2007 г"/>
        </w:smartTagPr>
        <w:r w:rsidRPr="00895DD2">
          <w:t>2007 г</w:t>
        </w:r>
      </w:smartTag>
      <w:r w:rsidRPr="00895DD2">
        <w:t>., регистрационный</w:t>
      </w:r>
      <w:r>
        <w:t xml:space="preserve"> № </w:t>
      </w:r>
      <w:r w:rsidRPr="00895DD2">
        <w:t>10496) предусмотрено развитие системы дистанционных интернет-туров олимпиад школьников на базе апробированной технологической платформы Российского совета олимпиад школьников «</w:t>
      </w:r>
      <w:r w:rsidRPr="00895DD2">
        <w:rPr>
          <w:lang w:val="en-US"/>
        </w:rPr>
        <w:t>e</w:t>
      </w:r>
      <w:r w:rsidRPr="00895DD2">
        <w:t>-</w:t>
      </w:r>
      <w:r w:rsidRPr="00895DD2">
        <w:rPr>
          <w:lang w:val="en-US"/>
        </w:rPr>
        <w:t>olymp</w:t>
      </w:r>
      <w:r w:rsidRPr="00895DD2">
        <w:t>», что делает олимпиады доступными талантливым детям, ограниченным в физических возможностях, сиротам, а также детям из семей, оказавшихся в трудной жизненной ситуации</w:t>
      </w:r>
      <w:proofErr w:type="gramEnd"/>
      <w:r w:rsidRPr="00895DD2">
        <w:t>. При этом заключительный этап олимпиады провод</w:t>
      </w:r>
      <w:r>
        <w:t>ится обязательно в очной форме.</w:t>
      </w:r>
      <w:bookmarkStart w:id="0" w:name="_Toc235272534"/>
    </w:p>
    <w:p w:rsidR="007B3A53" w:rsidRDefault="007B3A53" w:rsidP="007B3A53">
      <w:pPr>
        <w:jc w:val="center"/>
      </w:pPr>
    </w:p>
    <w:p w:rsidR="007B3A53" w:rsidRDefault="007B3A53" w:rsidP="007B3A53">
      <w:pPr>
        <w:jc w:val="center"/>
      </w:pPr>
      <w:r>
        <w:t>2. </w:t>
      </w:r>
      <w:r w:rsidRPr="00895DD2">
        <w:t>Предпосылки</w:t>
      </w:r>
      <w:bookmarkEnd w:id="0"/>
      <w:r w:rsidRPr="00895DD2">
        <w:t xml:space="preserve"> создания и развития </w:t>
      </w:r>
      <w:r>
        <w:rPr>
          <w:szCs w:val="28"/>
        </w:rPr>
        <w:t xml:space="preserve">информационно-коммуникационных технологий (далее – </w:t>
      </w:r>
      <w:r w:rsidRPr="00895DD2">
        <w:t>ИКТ</w:t>
      </w:r>
      <w:r>
        <w:t>)</w:t>
      </w:r>
      <w:r w:rsidRPr="00895DD2">
        <w:t xml:space="preserve"> в сфере образования</w:t>
      </w:r>
      <w:bookmarkStart w:id="1" w:name="_Toc235272535"/>
    </w:p>
    <w:p w:rsidR="007B3A53" w:rsidRDefault="007B3A53" w:rsidP="007B3A53">
      <w:pPr>
        <w:jc w:val="center"/>
      </w:pPr>
    </w:p>
    <w:p w:rsidR="007B3A53" w:rsidRDefault="007B3A53" w:rsidP="007B3A53">
      <w:pPr>
        <w:jc w:val="center"/>
      </w:pPr>
      <w:r>
        <w:t>2.1. </w:t>
      </w:r>
      <w:r w:rsidRPr="00895DD2">
        <w:t>Федеральная целевая программа «Развитие единой образовательной информационной среды» (2001-2005 гг.)</w:t>
      </w:r>
      <w:bookmarkEnd w:id="1"/>
      <w:r>
        <w:t xml:space="preserve"> </w:t>
      </w:r>
      <w:r w:rsidRPr="00895DD2">
        <w:rPr>
          <w:szCs w:val="28"/>
        </w:rPr>
        <w:t>(</w:t>
      </w:r>
      <w:r>
        <w:rPr>
          <w:szCs w:val="28"/>
        </w:rPr>
        <w:t xml:space="preserve">далее – </w:t>
      </w:r>
      <w:r w:rsidRPr="00895DD2">
        <w:rPr>
          <w:szCs w:val="28"/>
        </w:rPr>
        <w:t>ФЦП РЕОИС)</w:t>
      </w:r>
    </w:p>
    <w:p w:rsidR="007B3A53" w:rsidRPr="00895DD2" w:rsidRDefault="007B3A53" w:rsidP="007B3A53">
      <w:pPr>
        <w:jc w:val="center"/>
      </w:pPr>
    </w:p>
    <w:p w:rsidR="007B3A53" w:rsidRPr="00895DD2" w:rsidRDefault="007B3A53" w:rsidP="007B3A53">
      <w:pPr>
        <w:pStyle w:val="a5"/>
        <w:spacing w:after="0" w:line="360" w:lineRule="auto"/>
        <w:ind w:firstLine="709"/>
        <w:jc w:val="both"/>
        <w:rPr>
          <w:sz w:val="28"/>
          <w:szCs w:val="28"/>
        </w:rPr>
      </w:pPr>
      <w:r w:rsidRPr="00895DD2">
        <w:rPr>
          <w:sz w:val="28"/>
          <w:szCs w:val="28"/>
        </w:rPr>
        <w:t xml:space="preserve">ФЦП РЕОИС на протяжении пяти лет была ключевой программой в области информатизации российского образования. Ее результаты послужили фундаментом и стартовой площадкой для реализации Стратегии развития единой образовательной информационной среды </w:t>
      </w:r>
      <w:r>
        <w:rPr>
          <w:sz w:val="28"/>
          <w:szCs w:val="28"/>
        </w:rPr>
        <w:t xml:space="preserve">(далее – </w:t>
      </w:r>
      <w:r w:rsidRPr="00895DD2">
        <w:rPr>
          <w:sz w:val="28"/>
          <w:szCs w:val="28"/>
        </w:rPr>
        <w:t>Е</w:t>
      </w:r>
      <w:r>
        <w:rPr>
          <w:sz w:val="28"/>
          <w:szCs w:val="28"/>
        </w:rPr>
        <w:t>ОИС) в рамках ФЦПРО (2006-2010).</w:t>
      </w:r>
    </w:p>
    <w:p w:rsidR="007B3A53" w:rsidRPr="00895DD2" w:rsidRDefault="007B3A53" w:rsidP="007B3A53">
      <w:pPr>
        <w:pStyle w:val="a5"/>
        <w:spacing w:after="0" w:line="360" w:lineRule="auto"/>
        <w:ind w:firstLine="709"/>
        <w:jc w:val="both"/>
        <w:rPr>
          <w:sz w:val="28"/>
          <w:szCs w:val="28"/>
        </w:rPr>
      </w:pPr>
      <w:r w:rsidRPr="00895DD2">
        <w:rPr>
          <w:sz w:val="28"/>
          <w:szCs w:val="28"/>
        </w:rPr>
        <w:t>Основной целью ФЦП РЕОИС было создание и развитие в Российской Федерации</w:t>
      </w:r>
      <w:r>
        <w:rPr>
          <w:sz w:val="28"/>
          <w:szCs w:val="28"/>
        </w:rPr>
        <w:t xml:space="preserve"> ЕОИС</w:t>
      </w:r>
      <w:r w:rsidRPr="00895DD2">
        <w:rPr>
          <w:sz w:val="28"/>
          <w:szCs w:val="28"/>
        </w:rPr>
        <w:t>, которая должна обеспечить единство образовательного пространства на всей территории страны, повысить качество образования во всех регионах России, создать условия для дальнейшего развития информационно-образовательных технологий.</w:t>
      </w:r>
    </w:p>
    <w:p w:rsidR="007B3A53" w:rsidRPr="00895DD2" w:rsidRDefault="007B3A53" w:rsidP="007B3A53">
      <w:pPr>
        <w:pStyle w:val="a5"/>
        <w:spacing w:after="0" w:line="360" w:lineRule="auto"/>
        <w:ind w:firstLine="709"/>
        <w:jc w:val="both"/>
        <w:rPr>
          <w:sz w:val="28"/>
          <w:szCs w:val="28"/>
        </w:rPr>
      </w:pPr>
      <w:r w:rsidRPr="00895DD2">
        <w:rPr>
          <w:sz w:val="28"/>
          <w:szCs w:val="28"/>
        </w:rPr>
        <w:lastRenderedPageBreak/>
        <w:t>Реализация ФЦП РЕОИС создала предпосылки для поэтапного перехода к новому уровню образования на основе информационных технологий. Важнейшим результатом ФЦП РЕОИС стал прорыв в оснащении образовательных учреждений компьютерной техникой, а также запуск и развитие региональных программ информатизации образования. Получила развитие федеральная компьютерная сеть российских университетов RUNNet, объединяющая высшие учебные заведения России в 55 регионах и являющаяся транспортной инфраструктурой для обеспечения доступа к образовательным информационным ресурсам вузов и развития технологий дистанционного обучения, а также автоматизированных систем управления отраслью.</w:t>
      </w:r>
    </w:p>
    <w:p w:rsidR="007B3A53" w:rsidRPr="001A5128" w:rsidRDefault="007B3A53" w:rsidP="007B3A53">
      <w:pPr>
        <w:pStyle w:val="a5"/>
        <w:spacing w:after="0" w:line="360" w:lineRule="auto"/>
        <w:ind w:firstLine="709"/>
        <w:jc w:val="both"/>
        <w:rPr>
          <w:sz w:val="28"/>
          <w:szCs w:val="28"/>
        </w:rPr>
      </w:pPr>
      <w:r w:rsidRPr="00895DD2">
        <w:rPr>
          <w:sz w:val="28"/>
          <w:szCs w:val="28"/>
        </w:rPr>
        <w:t xml:space="preserve">В рамках программы были разработаны электронные средства учебного назначения, предназначенные для использования в системе общего образования, а также начального и высшего профессионального образования. Разработаны инструментальные компьютерные средства, предназначенные для самостоятельного монтажа электронных образовательных ресурсов учителями и студентами педагогических вузов. </w:t>
      </w:r>
      <w:r w:rsidRPr="001A5128">
        <w:rPr>
          <w:sz w:val="28"/>
          <w:szCs w:val="28"/>
        </w:rPr>
        <w:t xml:space="preserve">Создана и развивается система </w:t>
      </w:r>
      <w:proofErr w:type="gramStart"/>
      <w:r w:rsidRPr="001A5128">
        <w:rPr>
          <w:sz w:val="28"/>
          <w:szCs w:val="28"/>
        </w:rPr>
        <w:t>федеральных</w:t>
      </w:r>
      <w:proofErr w:type="gramEnd"/>
      <w:r w:rsidRPr="001A5128">
        <w:rPr>
          <w:sz w:val="28"/>
          <w:szCs w:val="28"/>
        </w:rPr>
        <w:t xml:space="preserve"> образовательных Интернет-порталов.</w:t>
      </w:r>
    </w:p>
    <w:p w:rsidR="007B3A53" w:rsidRPr="001A5128" w:rsidRDefault="007B3A53" w:rsidP="007B3A53">
      <w:pPr>
        <w:pStyle w:val="a5"/>
        <w:spacing w:after="0" w:line="360" w:lineRule="auto"/>
        <w:ind w:firstLine="709"/>
        <w:jc w:val="both"/>
        <w:rPr>
          <w:sz w:val="28"/>
          <w:szCs w:val="28"/>
        </w:rPr>
      </w:pPr>
      <w:r w:rsidRPr="001A5128">
        <w:rPr>
          <w:sz w:val="28"/>
          <w:szCs w:val="28"/>
        </w:rPr>
        <w:t xml:space="preserve">Среди важных результатов программы – осуществление </w:t>
      </w:r>
      <w:proofErr w:type="gramStart"/>
      <w:r w:rsidRPr="001A5128">
        <w:rPr>
          <w:sz w:val="28"/>
          <w:szCs w:val="28"/>
        </w:rPr>
        <w:t>повышения квалификации преподавателей всех</w:t>
      </w:r>
      <w:r>
        <w:rPr>
          <w:sz w:val="28"/>
          <w:szCs w:val="28"/>
        </w:rPr>
        <w:t xml:space="preserve"> уровней образования</w:t>
      </w:r>
      <w:proofErr w:type="gramEnd"/>
      <w:r>
        <w:rPr>
          <w:sz w:val="28"/>
          <w:szCs w:val="28"/>
        </w:rPr>
        <w:t xml:space="preserve"> в области </w:t>
      </w:r>
      <w:r w:rsidRPr="001A5128">
        <w:rPr>
          <w:sz w:val="28"/>
          <w:szCs w:val="28"/>
        </w:rPr>
        <w:t xml:space="preserve">использования ИКТ в учебном процессе. Повышение квалификации осуществлялось на базе высших учебных заведений, региональных ресурсных центров, созданных в рамках ФЦП РЕОИС в 2002-2004 </w:t>
      </w:r>
      <w:r>
        <w:rPr>
          <w:sz w:val="28"/>
          <w:szCs w:val="28"/>
        </w:rPr>
        <w:t>гг.</w:t>
      </w:r>
      <w:r w:rsidRPr="001A5128">
        <w:rPr>
          <w:sz w:val="28"/>
          <w:szCs w:val="28"/>
        </w:rPr>
        <w:t>, и ресурсных центров дистанционного образования.</w:t>
      </w:r>
      <w:bookmarkStart w:id="2" w:name="_Toc235272536"/>
    </w:p>
    <w:p w:rsidR="007B3A53" w:rsidRPr="001A5128" w:rsidRDefault="007B3A53" w:rsidP="007B3A53">
      <w:pPr>
        <w:pStyle w:val="a5"/>
        <w:spacing w:after="0"/>
        <w:jc w:val="center"/>
        <w:rPr>
          <w:sz w:val="28"/>
          <w:szCs w:val="28"/>
        </w:rPr>
      </w:pPr>
    </w:p>
    <w:p w:rsidR="007B3A53" w:rsidRPr="001A5128" w:rsidRDefault="007B3A53" w:rsidP="007B3A53">
      <w:pPr>
        <w:pStyle w:val="a5"/>
        <w:spacing w:after="0"/>
        <w:jc w:val="center"/>
        <w:rPr>
          <w:sz w:val="28"/>
          <w:szCs w:val="28"/>
        </w:rPr>
      </w:pPr>
      <w:r>
        <w:rPr>
          <w:sz w:val="28"/>
          <w:szCs w:val="28"/>
        </w:rPr>
        <w:t>2.2. </w:t>
      </w:r>
      <w:r w:rsidRPr="001A5128">
        <w:rPr>
          <w:sz w:val="28"/>
          <w:szCs w:val="28"/>
        </w:rPr>
        <w:t xml:space="preserve">Проект </w:t>
      </w:r>
      <w:bookmarkEnd w:id="2"/>
      <w:r w:rsidRPr="001A5128">
        <w:rPr>
          <w:sz w:val="28"/>
          <w:szCs w:val="28"/>
        </w:rPr>
        <w:t>«Информатизация системы образования»</w:t>
      </w:r>
    </w:p>
    <w:p w:rsidR="007B3A53" w:rsidRPr="001A5128" w:rsidRDefault="007B3A53" w:rsidP="007B3A53">
      <w:pPr>
        <w:pStyle w:val="a5"/>
        <w:spacing w:after="0"/>
        <w:jc w:val="center"/>
        <w:rPr>
          <w:sz w:val="28"/>
          <w:szCs w:val="28"/>
        </w:rPr>
      </w:pPr>
    </w:p>
    <w:p w:rsidR="007B3A53" w:rsidRPr="00895DD2" w:rsidRDefault="007B3A53" w:rsidP="007B3A53">
      <w:pPr>
        <w:pStyle w:val="a5"/>
        <w:spacing w:after="0" w:line="360" w:lineRule="auto"/>
        <w:ind w:firstLine="709"/>
        <w:jc w:val="both"/>
        <w:rPr>
          <w:sz w:val="28"/>
          <w:szCs w:val="28"/>
        </w:rPr>
      </w:pPr>
      <w:r w:rsidRPr="001A5128">
        <w:rPr>
          <w:sz w:val="28"/>
          <w:szCs w:val="28"/>
        </w:rPr>
        <w:t>Параллел</w:t>
      </w:r>
      <w:r>
        <w:rPr>
          <w:sz w:val="28"/>
          <w:szCs w:val="28"/>
        </w:rPr>
        <w:t xml:space="preserve">ьно с ФЦП РЕОИС разрабатывался </w:t>
      </w:r>
      <w:r w:rsidRPr="001A5128">
        <w:rPr>
          <w:sz w:val="28"/>
          <w:szCs w:val="28"/>
        </w:rPr>
        <w:t>проект</w:t>
      </w:r>
      <w:r w:rsidRPr="00895DD2">
        <w:rPr>
          <w:sz w:val="28"/>
          <w:szCs w:val="28"/>
        </w:rPr>
        <w:t xml:space="preserve"> «Информатизация системы образования»,</w:t>
      </w:r>
      <w:r>
        <w:rPr>
          <w:sz w:val="28"/>
          <w:szCs w:val="28"/>
        </w:rPr>
        <w:t xml:space="preserve"> реализация которого началась </w:t>
      </w:r>
      <w:r>
        <w:rPr>
          <w:sz w:val="28"/>
          <w:szCs w:val="28"/>
        </w:rPr>
        <w:lastRenderedPageBreak/>
        <w:t>в </w:t>
      </w:r>
      <w:r w:rsidRPr="00895DD2">
        <w:rPr>
          <w:sz w:val="28"/>
          <w:szCs w:val="28"/>
        </w:rPr>
        <w:t>2005 году и осуществлялась Национальным фондом подготовки кадров (</w:t>
      </w:r>
      <w:r>
        <w:rPr>
          <w:sz w:val="28"/>
          <w:szCs w:val="28"/>
        </w:rPr>
        <w:t xml:space="preserve">далее – </w:t>
      </w:r>
      <w:r w:rsidRPr="00895DD2">
        <w:rPr>
          <w:sz w:val="28"/>
          <w:szCs w:val="28"/>
        </w:rPr>
        <w:t xml:space="preserve">НФПК) под патронажем </w:t>
      </w:r>
      <w:r>
        <w:rPr>
          <w:sz w:val="28"/>
          <w:szCs w:val="28"/>
        </w:rPr>
        <w:t>Минобрнауки России</w:t>
      </w:r>
      <w:r w:rsidRPr="00895DD2">
        <w:rPr>
          <w:sz w:val="28"/>
          <w:szCs w:val="28"/>
        </w:rPr>
        <w:t xml:space="preserve"> и Московского пред</w:t>
      </w:r>
      <w:r>
        <w:rPr>
          <w:sz w:val="28"/>
          <w:szCs w:val="28"/>
        </w:rPr>
        <w:t>ставительства Всемирного Банка.</w:t>
      </w:r>
    </w:p>
    <w:p w:rsidR="007B3A53" w:rsidRPr="00895DD2" w:rsidRDefault="007B3A53" w:rsidP="007B3A53">
      <w:pPr>
        <w:pStyle w:val="a5"/>
        <w:spacing w:after="0" w:line="360" w:lineRule="auto"/>
        <w:ind w:firstLine="709"/>
        <w:jc w:val="both"/>
        <w:rPr>
          <w:sz w:val="28"/>
          <w:szCs w:val="28"/>
        </w:rPr>
      </w:pPr>
      <w:r w:rsidRPr="00895DD2">
        <w:rPr>
          <w:sz w:val="28"/>
          <w:szCs w:val="28"/>
        </w:rPr>
        <w:t>Главная цель проекта состояла в создании условий для поддержки си</w:t>
      </w:r>
      <w:r w:rsidRPr="00895DD2">
        <w:rPr>
          <w:sz w:val="28"/>
          <w:szCs w:val="28"/>
        </w:rPr>
        <w:t>с</w:t>
      </w:r>
      <w:r w:rsidRPr="00895DD2">
        <w:rPr>
          <w:sz w:val="28"/>
          <w:szCs w:val="28"/>
        </w:rPr>
        <w:t xml:space="preserve">темного внедрения и активного использования </w:t>
      </w:r>
      <w:r>
        <w:rPr>
          <w:sz w:val="28"/>
          <w:szCs w:val="28"/>
        </w:rPr>
        <w:t>ИКТ</w:t>
      </w:r>
      <w:r w:rsidRPr="00895DD2">
        <w:rPr>
          <w:sz w:val="28"/>
          <w:szCs w:val="28"/>
        </w:rPr>
        <w:t xml:space="preserve"> в работе общеобразовательных учреждений и начального профессионального образования путем модернизации системы образования эволюционным путем.</w:t>
      </w:r>
    </w:p>
    <w:p w:rsidR="007B3A53" w:rsidRPr="00895DD2" w:rsidRDefault="007B3A53" w:rsidP="007B3A53">
      <w:pPr>
        <w:pStyle w:val="a5"/>
        <w:spacing w:after="0" w:line="360" w:lineRule="auto"/>
        <w:ind w:firstLine="709"/>
        <w:jc w:val="both"/>
        <w:rPr>
          <w:sz w:val="28"/>
          <w:szCs w:val="28"/>
        </w:rPr>
      </w:pPr>
      <w:r w:rsidRPr="00895DD2">
        <w:rPr>
          <w:sz w:val="28"/>
          <w:szCs w:val="28"/>
        </w:rPr>
        <w:t>Проект «Информатизация системы образования» стал одной из первых попыток решать вопросы инфо</w:t>
      </w:r>
      <w:r w:rsidRPr="00895DD2">
        <w:rPr>
          <w:sz w:val="28"/>
          <w:szCs w:val="28"/>
        </w:rPr>
        <w:t>р</w:t>
      </w:r>
      <w:r w:rsidRPr="00895DD2">
        <w:rPr>
          <w:sz w:val="28"/>
          <w:szCs w:val="28"/>
        </w:rPr>
        <w:t>матизации школы в тесной связи с повышением качества учебного процесса, изменением парадигмы образования, способов педагогической деятельности. Информатизация в контексте проекта понималась как изменение содержания, методов и организационных форм учебной работы с целью подготовки в</w:t>
      </w:r>
      <w:r w:rsidRPr="00895DD2">
        <w:rPr>
          <w:sz w:val="28"/>
          <w:szCs w:val="28"/>
        </w:rPr>
        <w:t>ы</w:t>
      </w:r>
      <w:r w:rsidRPr="00895DD2">
        <w:rPr>
          <w:sz w:val="28"/>
          <w:szCs w:val="28"/>
        </w:rPr>
        <w:t>пускников образовательных учреждений к условиям жизни в информацио</w:t>
      </w:r>
      <w:r w:rsidRPr="00895DD2">
        <w:rPr>
          <w:sz w:val="28"/>
          <w:szCs w:val="28"/>
        </w:rPr>
        <w:t>н</w:t>
      </w:r>
      <w:r w:rsidRPr="00895DD2">
        <w:rPr>
          <w:sz w:val="28"/>
          <w:szCs w:val="28"/>
        </w:rPr>
        <w:t>ном обществе, обществе, основанном на знаниях.</w:t>
      </w:r>
    </w:p>
    <w:p w:rsidR="007B3A53" w:rsidRPr="00895DD2" w:rsidRDefault="007B3A53" w:rsidP="007B3A53">
      <w:pPr>
        <w:pStyle w:val="a5"/>
        <w:spacing w:after="0" w:line="360" w:lineRule="auto"/>
        <w:ind w:firstLine="709"/>
        <w:jc w:val="both"/>
        <w:rPr>
          <w:bCs/>
          <w:sz w:val="28"/>
          <w:szCs w:val="28"/>
        </w:rPr>
      </w:pPr>
      <w:r w:rsidRPr="00895DD2">
        <w:rPr>
          <w:sz w:val="28"/>
          <w:szCs w:val="28"/>
        </w:rPr>
        <w:t>Проект охватывал три ключевых составляющих о</w:t>
      </w:r>
      <w:r w:rsidRPr="00895DD2">
        <w:rPr>
          <w:sz w:val="28"/>
          <w:szCs w:val="28"/>
        </w:rPr>
        <w:t>б</w:t>
      </w:r>
      <w:r w:rsidRPr="00895DD2">
        <w:rPr>
          <w:sz w:val="28"/>
          <w:szCs w:val="28"/>
        </w:rPr>
        <w:t>разовательной практики: содержание образования, методы работы, квалиф</w:t>
      </w:r>
      <w:r w:rsidRPr="00895DD2">
        <w:rPr>
          <w:sz w:val="28"/>
          <w:szCs w:val="28"/>
        </w:rPr>
        <w:t>и</w:t>
      </w:r>
      <w:r w:rsidRPr="00895DD2">
        <w:rPr>
          <w:sz w:val="28"/>
          <w:szCs w:val="28"/>
        </w:rPr>
        <w:t>кационные требования к педагогам.</w:t>
      </w:r>
    </w:p>
    <w:p w:rsidR="007B3A53" w:rsidRPr="000E093E" w:rsidRDefault="007B3A53" w:rsidP="007B3A53">
      <w:pPr>
        <w:pStyle w:val="a5"/>
        <w:spacing w:after="0" w:line="360" w:lineRule="auto"/>
        <w:ind w:firstLine="709"/>
        <w:jc w:val="both"/>
        <w:rPr>
          <w:sz w:val="28"/>
          <w:szCs w:val="28"/>
        </w:rPr>
      </w:pPr>
      <w:proofErr w:type="gramStart"/>
      <w:r w:rsidRPr="00895DD2">
        <w:rPr>
          <w:sz w:val="28"/>
          <w:szCs w:val="28"/>
        </w:rPr>
        <w:t>В результате реализации проекта созданы базовые учебные матери</w:t>
      </w:r>
      <w:r w:rsidRPr="00895DD2">
        <w:rPr>
          <w:sz w:val="28"/>
          <w:szCs w:val="28"/>
        </w:rPr>
        <w:t>а</w:t>
      </w:r>
      <w:r w:rsidRPr="00895DD2">
        <w:rPr>
          <w:sz w:val="28"/>
          <w:szCs w:val="28"/>
        </w:rPr>
        <w:t xml:space="preserve">лы, на основе которых началось обновление содержания образования и формирование новых способов организации учебного процесса, разработаны учебно-методические материалы по повышению квалификации педагогов, проведена большая организаторская работа по формированию региональных методических групп, которые в свою </w:t>
      </w:r>
      <w:r>
        <w:rPr>
          <w:sz w:val="28"/>
          <w:szCs w:val="28"/>
        </w:rPr>
        <w:t xml:space="preserve">очередь осуществляли </w:t>
      </w:r>
      <w:r w:rsidRPr="00895DD2">
        <w:rPr>
          <w:sz w:val="28"/>
          <w:szCs w:val="28"/>
        </w:rPr>
        <w:t xml:space="preserve">учебную работу в </w:t>
      </w:r>
      <w:r>
        <w:rPr>
          <w:sz w:val="28"/>
          <w:szCs w:val="28"/>
        </w:rPr>
        <w:t xml:space="preserve">межшкольных методических центрах (далее – </w:t>
      </w:r>
      <w:r w:rsidRPr="00895DD2">
        <w:rPr>
          <w:sz w:val="28"/>
          <w:szCs w:val="28"/>
        </w:rPr>
        <w:t>ММЦ</w:t>
      </w:r>
      <w:r>
        <w:rPr>
          <w:sz w:val="28"/>
          <w:szCs w:val="28"/>
        </w:rPr>
        <w:t>)</w:t>
      </w:r>
      <w:r w:rsidRPr="00895DD2">
        <w:rPr>
          <w:sz w:val="28"/>
          <w:szCs w:val="28"/>
        </w:rPr>
        <w:t xml:space="preserve"> и отдельных школах, </w:t>
      </w:r>
      <w:r w:rsidRPr="000E093E">
        <w:rPr>
          <w:sz w:val="28"/>
          <w:szCs w:val="28"/>
        </w:rPr>
        <w:t>созданы условия для курсовой пер</w:t>
      </w:r>
      <w:r w:rsidRPr="000E093E">
        <w:rPr>
          <w:sz w:val="28"/>
          <w:szCs w:val="28"/>
        </w:rPr>
        <w:t>е</w:t>
      </w:r>
      <w:r w:rsidRPr="000E093E">
        <w:rPr>
          <w:sz w:val="28"/>
          <w:szCs w:val="28"/>
        </w:rPr>
        <w:t>подготовки и</w:t>
      </w:r>
      <w:proofErr w:type="gramEnd"/>
      <w:r w:rsidRPr="000E093E">
        <w:rPr>
          <w:sz w:val="28"/>
          <w:szCs w:val="28"/>
        </w:rPr>
        <w:t xml:space="preserve"> организации постоянной методической поддержки основной массы педагогов.</w:t>
      </w:r>
    </w:p>
    <w:p w:rsidR="007B3A53" w:rsidRPr="000E093E" w:rsidRDefault="007B3A53" w:rsidP="007B3A53">
      <w:pPr>
        <w:pStyle w:val="a5"/>
        <w:spacing w:after="0" w:line="360" w:lineRule="auto"/>
        <w:ind w:firstLine="709"/>
        <w:jc w:val="both"/>
        <w:rPr>
          <w:sz w:val="28"/>
          <w:szCs w:val="28"/>
        </w:rPr>
      </w:pPr>
      <w:proofErr w:type="gramStart"/>
      <w:r w:rsidRPr="000E093E">
        <w:rPr>
          <w:sz w:val="28"/>
          <w:szCs w:val="28"/>
        </w:rPr>
        <w:lastRenderedPageBreak/>
        <w:t xml:space="preserve">В результате проекта созданы и оснащены 240 ММЦ в 7 регионах (на базе созданных </w:t>
      </w:r>
      <w:r>
        <w:rPr>
          <w:sz w:val="28"/>
          <w:szCs w:val="28"/>
        </w:rPr>
        <w:t>ММЦ проведены</w:t>
      </w:r>
      <w:r w:rsidRPr="000E093E">
        <w:rPr>
          <w:sz w:val="28"/>
          <w:szCs w:val="28"/>
        </w:rPr>
        <w:t xml:space="preserve"> курсы повышения квалификации более 29 тыс. педагогических работников си</w:t>
      </w:r>
      <w:r w:rsidRPr="000E093E">
        <w:rPr>
          <w:sz w:val="28"/>
          <w:szCs w:val="28"/>
        </w:rPr>
        <w:t>с</w:t>
      </w:r>
      <w:r w:rsidRPr="000E093E">
        <w:rPr>
          <w:sz w:val="28"/>
          <w:szCs w:val="28"/>
        </w:rPr>
        <w:t>темы общего и начального профессионального образования), разработаны комплекты цифровых образовательных ресурсов (</w:t>
      </w:r>
      <w:r>
        <w:rPr>
          <w:sz w:val="28"/>
          <w:szCs w:val="28"/>
        </w:rPr>
        <w:t xml:space="preserve">далее – </w:t>
      </w:r>
      <w:r w:rsidRPr="000E093E">
        <w:rPr>
          <w:sz w:val="28"/>
          <w:szCs w:val="28"/>
        </w:rPr>
        <w:t>ЦОР) к учебникам и ЦОРы инновационных учебно-методических комплексов.</w:t>
      </w:r>
      <w:bookmarkStart w:id="3" w:name="_Toc235272537"/>
      <w:proofErr w:type="gramEnd"/>
    </w:p>
    <w:p w:rsidR="007B3A53" w:rsidRPr="000E093E" w:rsidRDefault="007B3A53" w:rsidP="007B3A53">
      <w:pPr>
        <w:pStyle w:val="a5"/>
        <w:spacing w:after="0"/>
        <w:jc w:val="center"/>
        <w:rPr>
          <w:sz w:val="28"/>
          <w:szCs w:val="28"/>
        </w:rPr>
      </w:pPr>
    </w:p>
    <w:p w:rsidR="007B3A53" w:rsidRPr="000E093E" w:rsidRDefault="007B3A53" w:rsidP="007B3A53">
      <w:pPr>
        <w:pStyle w:val="a5"/>
        <w:spacing w:after="0"/>
        <w:jc w:val="center"/>
        <w:rPr>
          <w:sz w:val="28"/>
          <w:szCs w:val="28"/>
        </w:rPr>
      </w:pPr>
      <w:r>
        <w:rPr>
          <w:sz w:val="28"/>
          <w:szCs w:val="28"/>
        </w:rPr>
        <w:t>2.3. </w:t>
      </w:r>
      <w:r w:rsidRPr="000E093E">
        <w:rPr>
          <w:sz w:val="28"/>
          <w:szCs w:val="28"/>
        </w:rPr>
        <w:t>Приоритетный национальный проект «Образование</w:t>
      </w:r>
      <w:bookmarkEnd w:id="3"/>
      <w:r w:rsidRPr="000E093E">
        <w:rPr>
          <w:sz w:val="28"/>
          <w:szCs w:val="28"/>
        </w:rPr>
        <w:t>»</w:t>
      </w:r>
    </w:p>
    <w:p w:rsidR="007B3A53" w:rsidRPr="000E093E" w:rsidRDefault="007B3A53" w:rsidP="007B3A53">
      <w:pPr>
        <w:pStyle w:val="a5"/>
        <w:spacing w:after="0"/>
        <w:jc w:val="center"/>
        <w:rPr>
          <w:sz w:val="28"/>
          <w:szCs w:val="28"/>
        </w:rPr>
      </w:pPr>
    </w:p>
    <w:p w:rsidR="007B3A53" w:rsidRPr="006D584C" w:rsidRDefault="007B3A53" w:rsidP="007B3A53">
      <w:pPr>
        <w:pStyle w:val="a5"/>
        <w:spacing w:after="0" w:line="360" w:lineRule="auto"/>
        <w:ind w:firstLine="709"/>
        <w:jc w:val="both"/>
        <w:rPr>
          <w:sz w:val="28"/>
          <w:szCs w:val="28"/>
        </w:rPr>
      </w:pPr>
      <w:r w:rsidRPr="000E093E">
        <w:rPr>
          <w:sz w:val="28"/>
          <w:szCs w:val="28"/>
        </w:rPr>
        <w:t>Ряд направлений приоритетного нацио</w:t>
      </w:r>
      <w:r>
        <w:rPr>
          <w:sz w:val="28"/>
          <w:szCs w:val="28"/>
        </w:rPr>
        <w:t xml:space="preserve">нального проекта «Образование» </w:t>
      </w:r>
      <w:r w:rsidRPr="000E093E">
        <w:rPr>
          <w:sz w:val="28"/>
          <w:szCs w:val="28"/>
        </w:rPr>
        <w:t>(далее – ПНПО) нацелен на обеспечение доступности,</w:t>
      </w:r>
      <w:r w:rsidRPr="00895DD2">
        <w:rPr>
          <w:sz w:val="28"/>
          <w:szCs w:val="28"/>
        </w:rPr>
        <w:t xml:space="preserve"> выравнивание условий получения образования, в том числе обеспечение для всех школ высокоскоростного доступа к глобальным информационным ресурсам, размещенным в сети Интернет.</w:t>
      </w:r>
      <w:r>
        <w:rPr>
          <w:sz w:val="28"/>
          <w:szCs w:val="28"/>
        </w:rPr>
        <w:t xml:space="preserve"> </w:t>
      </w:r>
      <w:r>
        <w:rPr>
          <w:sz w:val="28"/>
          <w:szCs w:val="28"/>
        </w:rPr>
        <w:br/>
        <w:t>В 2006-2007 гг.</w:t>
      </w:r>
      <w:r w:rsidRPr="00895DD2">
        <w:rPr>
          <w:sz w:val="28"/>
          <w:szCs w:val="28"/>
        </w:rPr>
        <w:t xml:space="preserve"> были обеспечены доступом к сети </w:t>
      </w:r>
      <w:r>
        <w:rPr>
          <w:sz w:val="28"/>
          <w:szCs w:val="28"/>
        </w:rPr>
        <w:t>И</w:t>
      </w:r>
      <w:r w:rsidRPr="00895DD2">
        <w:rPr>
          <w:sz w:val="28"/>
          <w:szCs w:val="28"/>
        </w:rPr>
        <w:t>нтернет 52</w:t>
      </w:r>
      <w:r>
        <w:rPr>
          <w:sz w:val="28"/>
          <w:szCs w:val="28"/>
        </w:rPr>
        <w:t> 063 </w:t>
      </w:r>
      <w:proofErr w:type="gramStart"/>
      <w:r w:rsidRPr="00895DD2">
        <w:rPr>
          <w:sz w:val="28"/>
          <w:szCs w:val="28"/>
        </w:rPr>
        <w:t>общеобразовательных</w:t>
      </w:r>
      <w:proofErr w:type="gramEnd"/>
      <w:r w:rsidRPr="00895DD2">
        <w:rPr>
          <w:sz w:val="28"/>
          <w:szCs w:val="28"/>
        </w:rPr>
        <w:t xml:space="preserve"> учреждения</w:t>
      </w:r>
      <w:r>
        <w:rPr>
          <w:sz w:val="28"/>
          <w:szCs w:val="28"/>
        </w:rPr>
        <w:t xml:space="preserve"> (далее – ОУ)</w:t>
      </w:r>
      <w:r w:rsidRPr="00895DD2">
        <w:rPr>
          <w:sz w:val="28"/>
          <w:szCs w:val="28"/>
        </w:rPr>
        <w:t>. В 2008-2</w:t>
      </w:r>
      <w:r>
        <w:rPr>
          <w:sz w:val="28"/>
          <w:szCs w:val="28"/>
        </w:rPr>
        <w:t xml:space="preserve">009 гг. </w:t>
      </w:r>
      <w:r w:rsidRPr="006D584C">
        <w:rPr>
          <w:sz w:val="28"/>
          <w:szCs w:val="28"/>
        </w:rPr>
        <w:t>ОУ предоставлен круглосуточный доступ к сети Интернет за счет средств федерального бюджета (с 2008 года осуществляется планомерный перевод финансирования по оплате услуг связи для обеспечения ОУ доступа к сети Интернет из федерального бюджета на финансирование из средств субъектов Российской Федерации).</w:t>
      </w:r>
    </w:p>
    <w:p w:rsidR="007B3A53" w:rsidRPr="00895DD2" w:rsidRDefault="007B3A53" w:rsidP="007B3A53">
      <w:pPr>
        <w:pStyle w:val="a5"/>
        <w:spacing w:after="0" w:line="360" w:lineRule="auto"/>
        <w:ind w:firstLine="709"/>
        <w:jc w:val="both"/>
        <w:rPr>
          <w:sz w:val="28"/>
          <w:szCs w:val="28"/>
        </w:rPr>
      </w:pPr>
      <w:r w:rsidRPr="006D584C">
        <w:rPr>
          <w:sz w:val="28"/>
          <w:szCs w:val="28"/>
        </w:rPr>
        <w:t xml:space="preserve">В программу реализации ПНПО на 2009-2012 </w:t>
      </w:r>
      <w:r>
        <w:rPr>
          <w:sz w:val="28"/>
          <w:szCs w:val="28"/>
        </w:rPr>
        <w:t>гг.</w:t>
      </w:r>
      <w:r w:rsidRPr="006D584C">
        <w:rPr>
          <w:sz w:val="28"/>
          <w:szCs w:val="28"/>
        </w:rPr>
        <w:t xml:space="preserve"> включено</w:t>
      </w:r>
      <w:r w:rsidRPr="00895DD2">
        <w:rPr>
          <w:sz w:val="28"/>
          <w:szCs w:val="28"/>
        </w:rPr>
        <w:t xml:space="preserve"> мероприятие «Развитие дистанционного образования детей-инвалидов», предусматривающее создание в каждом субъекте Российской Федера</w:t>
      </w:r>
      <w:r>
        <w:rPr>
          <w:sz w:val="28"/>
          <w:szCs w:val="28"/>
        </w:rPr>
        <w:t xml:space="preserve">ции условий для дистанционного обучения детей-инвалидов, нуждающихся в обучении </w:t>
      </w:r>
      <w:r w:rsidRPr="00895DD2">
        <w:rPr>
          <w:sz w:val="28"/>
          <w:szCs w:val="28"/>
        </w:rPr>
        <w:t>на дому</w:t>
      </w:r>
      <w:r>
        <w:rPr>
          <w:sz w:val="28"/>
          <w:szCs w:val="28"/>
        </w:rPr>
        <w:t>.</w:t>
      </w:r>
    </w:p>
    <w:p w:rsidR="007B3A53" w:rsidRPr="00895DD2" w:rsidRDefault="007B3A53" w:rsidP="007B3A53">
      <w:pPr>
        <w:pStyle w:val="a5"/>
        <w:spacing w:after="0" w:line="360" w:lineRule="auto"/>
        <w:ind w:firstLine="709"/>
        <w:jc w:val="both"/>
        <w:rPr>
          <w:sz w:val="28"/>
          <w:szCs w:val="28"/>
        </w:rPr>
      </w:pPr>
      <w:r w:rsidRPr="00895DD2">
        <w:rPr>
          <w:sz w:val="28"/>
          <w:szCs w:val="28"/>
        </w:rPr>
        <w:t>Основными направлениями проекта в части информатизации и стимулирования инновационного развития образовательных учреждений стали:</w:t>
      </w:r>
    </w:p>
    <w:p w:rsidR="007B3A53" w:rsidRPr="00895DD2" w:rsidRDefault="007B3A53" w:rsidP="007B3A53">
      <w:pPr>
        <w:pStyle w:val="a5"/>
        <w:spacing w:after="0" w:line="360" w:lineRule="auto"/>
        <w:ind w:firstLine="709"/>
        <w:jc w:val="both"/>
        <w:rPr>
          <w:bCs/>
          <w:sz w:val="28"/>
          <w:szCs w:val="28"/>
        </w:rPr>
      </w:pPr>
      <w:r w:rsidRPr="00895DD2">
        <w:rPr>
          <w:bCs/>
          <w:sz w:val="28"/>
          <w:szCs w:val="28"/>
        </w:rPr>
        <w:lastRenderedPageBreak/>
        <w:t xml:space="preserve">стимулирование </w:t>
      </w:r>
      <w:r>
        <w:rPr>
          <w:bCs/>
          <w:sz w:val="28"/>
          <w:szCs w:val="28"/>
        </w:rPr>
        <w:t>ОУ</w:t>
      </w:r>
      <w:r w:rsidRPr="00895DD2">
        <w:rPr>
          <w:bCs/>
          <w:sz w:val="28"/>
          <w:szCs w:val="28"/>
        </w:rPr>
        <w:t xml:space="preserve">, </w:t>
      </w:r>
      <w:proofErr w:type="gramStart"/>
      <w:r w:rsidRPr="00895DD2">
        <w:rPr>
          <w:bCs/>
          <w:sz w:val="28"/>
          <w:szCs w:val="28"/>
        </w:rPr>
        <w:t>внедряющих</w:t>
      </w:r>
      <w:proofErr w:type="gramEnd"/>
      <w:r w:rsidRPr="00895DD2">
        <w:rPr>
          <w:bCs/>
          <w:sz w:val="28"/>
          <w:szCs w:val="28"/>
        </w:rPr>
        <w:t xml:space="preserve"> инновацио</w:t>
      </w:r>
      <w:r>
        <w:rPr>
          <w:bCs/>
          <w:sz w:val="28"/>
          <w:szCs w:val="28"/>
        </w:rPr>
        <w:t>нные образовательные программы;</w:t>
      </w:r>
    </w:p>
    <w:p w:rsidR="007B3A53" w:rsidRPr="00895DD2" w:rsidRDefault="007B3A53" w:rsidP="007B3A53">
      <w:pPr>
        <w:pStyle w:val="a5"/>
        <w:spacing w:after="0" w:line="360" w:lineRule="auto"/>
        <w:ind w:firstLine="709"/>
        <w:jc w:val="both"/>
        <w:rPr>
          <w:bCs/>
          <w:sz w:val="28"/>
          <w:szCs w:val="28"/>
        </w:rPr>
      </w:pPr>
      <w:r w:rsidRPr="00895DD2">
        <w:rPr>
          <w:bCs/>
          <w:sz w:val="28"/>
          <w:szCs w:val="28"/>
        </w:rPr>
        <w:t>информатизация образования (подключение школ к сети Интернет со скоростью не м</w:t>
      </w:r>
      <w:r>
        <w:rPr>
          <w:bCs/>
          <w:sz w:val="28"/>
          <w:szCs w:val="28"/>
        </w:rPr>
        <w:t>енее 128 Кб/с);</w:t>
      </w:r>
    </w:p>
    <w:p w:rsidR="007B3A53" w:rsidRPr="00895DD2" w:rsidRDefault="007B3A53" w:rsidP="007B3A53">
      <w:pPr>
        <w:pStyle w:val="a5"/>
        <w:spacing w:after="0" w:line="360" w:lineRule="auto"/>
        <w:ind w:firstLine="709"/>
        <w:jc w:val="both"/>
        <w:rPr>
          <w:bCs/>
          <w:sz w:val="28"/>
          <w:szCs w:val="28"/>
        </w:rPr>
      </w:pPr>
      <w:r w:rsidRPr="00895DD2">
        <w:rPr>
          <w:bCs/>
          <w:sz w:val="28"/>
          <w:szCs w:val="28"/>
        </w:rPr>
        <w:t xml:space="preserve">стимулирование учреждений начального и среднего профессионального образования, внедряющие инновационные образовательные программы подготовки рабочих кадров и </w:t>
      </w:r>
      <w:r>
        <w:rPr>
          <w:bCs/>
          <w:sz w:val="28"/>
          <w:szCs w:val="28"/>
        </w:rPr>
        <w:t>иных сфер экономики</w:t>
      </w:r>
      <w:r w:rsidRPr="00895DD2">
        <w:rPr>
          <w:bCs/>
          <w:sz w:val="28"/>
          <w:szCs w:val="28"/>
        </w:rPr>
        <w:t>;</w:t>
      </w:r>
    </w:p>
    <w:p w:rsidR="007B3A53" w:rsidRPr="00895DD2" w:rsidRDefault="007B3A53" w:rsidP="007B3A53">
      <w:pPr>
        <w:pStyle w:val="a5"/>
        <w:spacing w:after="0" w:line="360" w:lineRule="auto"/>
        <w:ind w:firstLine="709"/>
        <w:jc w:val="both"/>
        <w:rPr>
          <w:bCs/>
          <w:sz w:val="28"/>
          <w:szCs w:val="28"/>
        </w:rPr>
      </w:pPr>
      <w:r w:rsidRPr="00895DD2">
        <w:rPr>
          <w:bCs/>
          <w:sz w:val="28"/>
          <w:szCs w:val="28"/>
        </w:rPr>
        <w:t>стимулирование учреждений высшего профессионального образования, активно внедряющих инновационные образовательные программы. На конкурсной основе инновационным вузам предоставлялись субсидии из федерального бюджета на закупку лабораторного оборудования, приобретение и разработку программного и методического обес</w:t>
      </w:r>
      <w:r>
        <w:rPr>
          <w:bCs/>
          <w:sz w:val="28"/>
          <w:szCs w:val="28"/>
        </w:rPr>
        <w:t>печения, повышение квалификации.</w:t>
      </w:r>
    </w:p>
    <w:p w:rsidR="007B3A53" w:rsidRPr="00895DD2" w:rsidRDefault="007B3A53" w:rsidP="007B3A53">
      <w:pPr>
        <w:spacing w:line="360" w:lineRule="auto"/>
        <w:ind w:firstLine="709"/>
        <w:jc w:val="both"/>
        <w:rPr>
          <w:szCs w:val="28"/>
        </w:rPr>
      </w:pPr>
      <w:proofErr w:type="gramStart"/>
      <w:r w:rsidRPr="00895DD2">
        <w:rPr>
          <w:szCs w:val="28"/>
        </w:rPr>
        <w:t xml:space="preserve">В 2007 году в рамках реализации ПНПО в более 57 тыс. российских </w:t>
      </w:r>
      <w:r>
        <w:rPr>
          <w:szCs w:val="28"/>
        </w:rPr>
        <w:t>ОУ</w:t>
      </w:r>
      <w:r w:rsidRPr="00895DD2">
        <w:rPr>
          <w:szCs w:val="28"/>
        </w:rPr>
        <w:t xml:space="preserve"> осуществлены поставки стандартного (базового) пакета программного обеспечения (далее – СБППО), ориентированного на работу с операционной системой </w:t>
      </w:r>
      <w:r w:rsidRPr="00895DD2">
        <w:rPr>
          <w:szCs w:val="28"/>
          <w:lang w:val="en-US"/>
        </w:rPr>
        <w:t>Windows</w:t>
      </w:r>
      <w:r w:rsidRPr="00895DD2">
        <w:rPr>
          <w:szCs w:val="28"/>
        </w:rPr>
        <w:t>.</w:t>
      </w:r>
      <w:proofErr w:type="gramEnd"/>
      <w:r w:rsidRPr="00895DD2">
        <w:rPr>
          <w:szCs w:val="28"/>
        </w:rPr>
        <w:t xml:space="preserve"> </w:t>
      </w:r>
      <w:proofErr w:type="gramStart"/>
      <w:r w:rsidRPr="00895DD2">
        <w:rPr>
          <w:szCs w:val="28"/>
        </w:rPr>
        <w:t xml:space="preserve">В </w:t>
      </w:r>
      <w:smartTag w:uri="urn:schemas-microsoft-com:office:smarttags" w:element="metricconverter">
        <w:smartTagPr>
          <w:attr w:name="ProductID" w:val="2009 г"/>
        </w:smartTagPr>
        <w:r w:rsidRPr="00895DD2">
          <w:rPr>
            <w:szCs w:val="28"/>
          </w:rPr>
          <w:t>2009 г</w:t>
        </w:r>
      </w:smartTag>
      <w:r w:rsidRPr="00895DD2">
        <w:rPr>
          <w:szCs w:val="28"/>
        </w:rPr>
        <w:t xml:space="preserve">. во все российские </w:t>
      </w:r>
      <w:r>
        <w:rPr>
          <w:szCs w:val="28"/>
        </w:rPr>
        <w:t>ОУ</w:t>
      </w:r>
      <w:r w:rsidRPr="00895DD2">
        <w:rPr>
          <w:szCs w:val="28"/>
        </w:rPr>
        <w:t xml:space="preserve"> осуществлена рассылка обновлений к программным продуктам, входящих в состав СБППО, а также дистрибутива пакета свободного программного обеспечения «Первая Помощь 2.0» (далее – ПСПО) как альтернативы программным продуктам, работающим в среде </w:t>
      </w:r>
      <w:r>
        <w:rPr>
          <w:szCs w:val="28"/>
          <w:lang w:val="en-US"/>
        </w:rPr>
        <w:t>W</w:t>
      </w:r>
      <w:r w:rsidRPr="00895DD2">
        <w:rPr>
          <w:szCs w:val="28"/>
          <w:lang w:val="en-US"/>
        </w:rPr>
        <w:t>indows</w:t>
      </w:r>
      <w:r w:rsidRPr="00895DD2">
        <w:rPr>
          <w:szCs w:val="28"/>
        </w:rPr>
        <w:t>, которая не требует дополнительного изыскания финансовых средств на пролонгацию лицензионного соглашения на испол</w:t>
      </w:r>
      <w:r>
        <w:rPr>
          <w:szCs w:val="28"/>
        </w:rPr>
        <w:t>ьзование программных продуктов.</w:t>
      </w:r>
      <w:proofErr w:type="gramEnd"/>
    </w:p>
    <w:p w:rsidR="007B3A53" w:rsidRPr="00895DD2" w:rsidRDefault="007B3A53" w:rsidP="007B3A53">
      <w:pPr>
        <w:spacing w:line="360" w:lineRule="auto"/>
        <w:ind w:firstLine="709"/>
        <w:jc w:val="both"/>
        <w:outlineLvl w:val="0"/>
        <w:rPr>
          <w:szCs w:val="28"/>
        </w:rPr>
      </w:pPr>
      <w:r w:rsidRPr="00895DD2">
        <w:rPr>
          <w:szCs w:val="28"/>
        </w:rPr>
        <w:t xml:space="preserve">В сентябре 2009 года в рамках ПНПО реализован проект «Обеспечение поддержки внедрения пакета свободного программного обеспечения в </w:t>
      </w:r>
      <w:r>
        <w:rPr>
          <w:szCs w:val="28"/>
        </w:rPr>
        <w:t>ОУ</w:t>
      </w:r>
      <w:r w:rsidRPr="00895DD2">
        <w:rPr>
          <w:szCs w:val="28"/>
        </w:rPr>
        <w:t xml:space="preserve"> Российской Федерации» (шифр – НП 12), в результате которого </w:t>
      </w:r>
      <w:r>
        <w:rPr>
          <w:szCs w:val="28"/>
        </w:rPr>
        <w:t>в течение 2009-2010 </w:t>
      </w:r>
      <w:r w:rsidRPr="00895DD2">
        <w:rPr>
          <w:szCs w:val="28"/>
        </w:rPr>
        <w:t>учебного года 55</w:t>
      </w:r>
      <w:r>
        <w:rPr>
          <w:szCs w:val="28"/>
        </w:rPr>
        <w:t> </w:t>
      </w:r>
      <w:r w:rsidRPr="00895DD2">
        <w:rPr>
          <w:szCs w:val="28"/>
        </w:rPr>
        <w:t xml:space="preserve">000 образовательных </w:t>
      </w:r>
      <w:r w:rsidRPr="00895DD2">
        <w:rPr>
          <w:szCs w:val="28"/>
        </w:rPr>
        <w:lastRenderedPageBreak/>
        <w:t>учреждений обеспечены круглосуточной технической по</w:t>
      </w:r>
      <w:r>
        <w:rPr>
          <w:szCs w:val="28"/>
        </w:rPr>
        <w:t>ддержкой на федеральном уровне.</w:t>
      </w:r>
    </w:p>
    <w:p w:rsidR="007B3A53" w:rsidRDefault="007B3A53" w:rsidP="007B3A53">
      <w:pPr>
        <w:jc w:val="center"/>
      </w:pPr>
      <w:bookmarkStart w:id="4" w:name="_Toc235272538"/>
    </w:p>
    <w:p w:rsidR="007B3A53" w:rsidRDefault="007B3A53" w:rsidP="007B3A53">
      <w:pPr>
        <w:jc w:val="center"/>
      </w:pPr>
      <w:r w:rsidRPr="00895DD2">
        <w:t>2.4. Федеральная целевая пр</w:t>
      </w:r>
      <w:r>
        <w:t xml:space="preserve">ограмма развития образования </w:t>
      </w:r>
    </w:p>
    <w:p w:rsidR="007B3A53" w:rsidRDefault="007B3A53" w:rsidP="007B3A53">
      <w:pPr>
        <w:jc w:val="center"/>
      </w:pPr>
      <w:r>
        <w:t>на 2006 – 2010 </w:t>
      </w:r>
      <w:r w:rsidRPr="00895DD2">
        <w:t>годы (</w:t>
      </w:r>
      <w:r>
        <w:rPr>
          <w:szCs w:val="28"/>
        </w:rPr>
        <w:t xml:space="preserve">далее – </w:t>
      </w:r>
      <w:r w:rsidRPr="00895DD2">
        <w:t>ФЦПРО)</w:t>
      </w:r>
      <w:bookmarkEnd w:id="4"/>
    </w:p>
    <w:p w:rsidR="007B3A53" w:rsidRPr="00E51F0F" w:rsidRDefault="007B3A53" w:rsidP="007B3A53">
      <w:pPr>
        <w:jc w:val="center"/>
        <w:rPr>
          <w:szCs w:val="28"/>
        </w:rPr>
      </w:pPr>
    </w:p>
    <w:p w:rsidR="007B3A53" w:rsidRPr="00895DD2" w:rsidRDefault="007B3A53" w:rsidP="007B3A53">
      <w:pPr>
        <w:pStyle w:val="a5"/>
        <w:spacing w:after="0" w:line="360" w:lineRule="auto"/>
        <w:ind w:firstLine="709"/>
        <w:jc w:val="both"/>
        <w:rPr>
          <w:bCs/>
          <w:sz w:val="28"/>
          <w:szCs w:val="28"/>
        </w:rPr>
      </w:pPr>
      <w:r w:rsidRPr="00895DD2">
        <w:rPr>
          <w:sz w:val="28"/>
          <w:szCs w:val="28"/>
        </w:rPr>
        <w:t>На основе приоритетных направлений развития образовательной системы Российской Федерации реализуется ФЦПРО.</w:t>
      </w:r>
    </w:p>
    <w:p w:rsidR="007B3A53" w:rsidRPr="00895DD2" w:rsidRDefault="007B3A53" w:rsidP="007B3A53">
      <w:pPr>
        <w:pStyle w:val="a5"/>
        <w:spacing w:after="0" w:line="360" w:lineRule="auto"/>
        <w:ind w:firstLine="709"/>
        <w:jc w:val="both"/>
        <w:rPr>
          <w:sz w:val="28"/>
          <w:szCs w:val="28"/>
        </w:rPr>
      </w:pPr>
      <w:r w:rsidRPr="00895DD2">
        <w:rPr>
          <w:sz w:val="28"/>
          <w:szCs w:val="28"/>
        </w:rPr>
        <w:t>Среди ключевых проектов ФЦПРО</w:t>
      </w:r>
      <w:r>
        <w:rPr>
          <w:sz w:val="28"/>
          <w:szCs w:val="28"/>
        </w:rPr>
        <w:t xml:space="preserve">, связанных </w:t>
      </w:r>
      <w:r w:rsidRPr="00895DD2">
        <w:rPr>
          <w:sz w:val="28"/>
          <w:szCs w:val="28"/>
        </w:rPr>
        <w:t>с информационными технологиями, сл</w:t>
      </w:r>
      <w:r>
        <w:rPr>
          <w:sz w:val="28"/>
          <w:szCs w:val="28"/>
        </w:rPr>
        <w:t xml:space="preserve">едует отметить работы по вводу </w:t>
      </w:r>
      <w:r w:rsidRPr="00895DD2">
        <w:rPr>
          <w:sz w:val="28"/>
          <w:szCs w:val="28"/>
        </w:rPr>
        <w:t>в промышленную эксплуатацию специализированного Федерального центра информационных образовательных ресурсов (</w:t>
      </w:r>
      <w:r>
        <w:rPr>
          <w:sz w:val="28"/>
          <w:szCs w:val="28"/>
        </w:rPr>
        <w:t xml:space="preserve">далее – </w:t>
      </w:r>
      <w:r w:rsidRPr="00895DD2">
        <w:rPr>
          <w:sz w:val="28"/>
          <w:szCs w:val="28"/>
        </w:rPr>
        <w:t>ФЦИОР), основными задачами которого являются:</w:t>
      </w:r>
    </w:p>
    <w:p w:rsidR="007B3A53" w:rsidRPr="00895DD2" w:rsidRDefault="007B3A53" w:rsidP="007B3A53">
      <w:pPr>
        <w:pStyle w:val="a5"/>
        <w:spacing w:after="0" w:line="360" w:lineRule="auto"/>
        <w:ind w:firstLine="709"/>
        <w:jc w:val="both"/>
        <w:rPr>
          <w:bCs/>
          <w:sz w:val="28"/>
          <w:szCs w:val="28"/>
        </w:rPr>
      </w:pPr>
      <w:r w:rsidRPr="00895DD2">
        <w:rPr>
          <w:bCs/>
          <w:sz w:val="28"/>
          <w:szCs w:val="28"/>
        </w:rPr>
        <w:t>формирование единого образовательного пространства на всей территории страны (стандарты, методики, регламенты, единое содержание, с одной стороны, и гибкость, возможность легкого внесения утвержденных изменений – с другой);</w:t>
      </w:r>
    </w:p>
    <w:p w:rsidR="007B3A53" w:rsidRPr="00895DD2" w:rsidRDefault="007B3A53" w:rsidP="007B3A53">
      <w:pPr>
        <w:pStyle w:val="a5"/>
        <w:spacing w:after="0" w:line="360" w:lineRule="auto"/>
        <w:ind w:firstLine="709"/>
        <w:jc w:val="both"/>
        <w:rPr>
          <w:bCs/>
          <w:sz w:val="28"/>
          <w:szCs w:val="28"/>
        </w:rPr>
      </w:pPr>
      <w:r w:rsidRPr="00895DD2">
        <w:rPr>
          <w:bCs/>
          <w:sz w:val="28"/>
          <w:szCs w:val="28"/>
        </w:rPr>
        <w:t>повышение качества образования во всех регионах страны за счет онлайн-доступа педагогов и обучающихся к современным технологиям обучения, научно-методическим материалам и источникам знаний, а также организации эффективной обратной связи между участниками учебного процесса и педагогической наукой;</w:t>
      </w:r>
    </w:p>
    <w:p w:rsidR="007B3A53" w:rsidRPr="00895DD2" w:rsidRDefault="007B3A53" w:rsidP="007B3A53">
      <w:pPr>
        <w:pStyle w:val="a5"/>
        <w:spacing w:after="0" w:line="360" w:lineRule="auto"/>
        <w:ind w:firstLine="709"/>
        <w:jc w:val="both"/>
        <w:rPr>
          <w:bCs/>
          <w:sz w:val="28"/>
          <w:szCs w:val="28"/>
        </w:rPr>
      </w:pPr>
      <w:r w:rsidRPr="00895DD2">
        <w:rPr>
          <w:bCs/>
          <w:sz w:val="28"/>
          <w:szCs w:val="28"/>
        </w:rPr>
        <w:t>реализация возможностей получения знаний из сферы как национальной, так и мировой системы образования.</w:t>
      </w:r>
    </w:p>
    <w:p w:rsidR="007B3A53" w:rsidRPr="00895DD2" w:rsidRDefault="007B3A53" w:rsidP="007B3A53">
      <w:pPr>
        <w:pStyle w:val="a5"/>
        <w:spacing w:after="0" w:line="360" w:lineRule="auto"/>
        <w:ind w:firstLine="709"/>
        <w:jc w:val="both"/>
        <w:rPr>
          <w:sz w:val="28"/>
          <w:szCs w:val="28"/>
        </w:rPr>
      </w:pPr>
      <w:r w:rsidRPr="00895DD2">
        <w:rPr>
          <w:sz w:val="28"/>
          <w:szCs w:val="28"/>
        </w:rPr>
        <w:t>Важным направлением информатизации образования является создание и развитие «индустрии образовательного контента». В рамках ФЦПРО разрабатывают</w:t>
      </w:r>
      <w:r>
        <w:rPr>
          <w:sz w:val="28"/>
          <w:szCs w:val="28"/>
        </w:rPr>
        <w:t xml:space="preserve">ся </w:t>
      </w:r>
      <w:r w:rsidRPr="00895DD2">
        <w:rPr>
          <w:sz w:val="28"/>
          <w:szCs w:val="28"/>
        </w:rPr>
        <w:t>электронные образователь</w:t>
      </w:r>
      <w:r>
        <w:rPr>
          <w:sz w:val="28"/>
          <w:szCs w:val="28"/>
        </w:rPr>
        <w:t xml:space="preserve">ные ресурсы (далее – </w:t>
      </w:r>
      <w:r w:rsidRPr="00895DD2">
        <w:rPr>
          <w:sz w:val="28"/>
          <w:szCs w:val="28"/>
        </w:rPr>
        <w:t>ЭОР</w:t>
      </w:r>
      <w:r>
        <w:rPr>
          <w:sz w:val="28"/>
          <w:szCs w:val="28"/>
        </w:rPr>
        <w:t>)</w:t>
      </w:r>
      <w:r w:rsidRPr="00895DD2">
        <w:rPr>
          <w:sz w:val="28"/>
          <w:szCs w:val="28"/>
        </w:rPr>
        <w:t xml:space="preserve"> </w:t>
      </w:r>
      <w:r>
        <w:rPr>
          <w:sz w:val="28"/>
          <w:szCs w:val="28"/>
        </w:rPr>
        <w:t xml:space="preserve">нового поколения – </w:t>
      </w:r>
      <w:r w:rsidRPr="00895DD2">
        <w:rPr>
          <w:sz w:val="28"/>
          <w:szCs w:val="28"/>
        </w:rPr>
        <w:t xml:space="preserve">модульные интерактивные мультимедийные учебные продукты, обеспечивающие все основные компоненты образовательного процесса: получение информации, практические занятия </w:t>
      </w:r>
      <w:r w:rsidRPr="00895DD2">
        <w:rPr>
          <w:sz w:val="28"/>
          <w:szCs w:val="28"/>
        </w:rPr>
        <w:lastRenderedPageBreak/>
        <w:t>и аттестацию (контроль учебных достижений). При этом исключительно важно, что сложный контент, использующий все новые пе</w:t>
      </w:r>
      <w:r>
        <w:rPr>
          <w:sz w:val="28"/>
          <w:szCs w:val="28"/>
        </w:rPr>
        <w:t xml:space="preserve">дагогические инструменты, стал </w:t>
      </w:r>
      <w:r w:rsidRPr="00895DD2">
        <w:rPr>
          <w:sz w:val="28"/>
          <w:szCs w:val="28"/>
        </w:rPr>
        <w:t>доступен в сети Интернет.</w:t>
      </w:r>
    </w:p>
    <w:p w:rsidR="007B3A53" w:rsidRPr="00895DD2" w:rsidRDefault="007B3A53" w:rsidP="007B3A53">
      <w:pPr>
        <w:pStyle w:val="a5"/>
        <w:spacing w:after="0" w:line="360" w:lineRule="auto"/>
        <w:ind w:firstLine="709"/>
        <w:jc w:val="both"/>
        <w:rPr>
          <w:sz w:val="28"/>
          <w:szCs w:val="28"/>
        </w:rPr>
      </w:pPr>
      <w:r w:rsidRPr="00895DD2">
        <w:rPr>
          <w:sz w:val="28"/>
          <w:szCs w:val="28"/>
        </w:rPr>
        <w:t>ЭОР нового покол</w:t>
      </w:r>
      <w:r>
        <w:rPr>
          <w:sz w:val="28"/>
          <w:szCs w:val="28"/>
        </w:rPr>
        <w:t xml:space="preserve">ения открывают возможности для </w:t>
      </w:r>
      <w:r w:rsidRPr="00895DD2">
        <w:rPr>
          <w:sz w:val="28"/>
          <w:szCs w:val="28"/>
        </w:rPr>
        <w:t>разработки новых методик, новых (современных) образовательных технологий, решающих следующие основные задачи:</w:t>
      </w:r>
    </w:p>
    <w:p w:rsidR="007B3A53" w:rsidRPr="00895DD2" w:rsidRDefault="007B3A53" w:rsidP="007B3A53">
      <w:pPr>
        <w:pStyle w:val="a5"/>
        <w:spacing w:after="0" w:line="360" w:lineRule="auto"/>
        <w:ind w:firstLine="709"/>
        <w:jc w:val="both"/>
        <w:rPr>
          <w:bCs/>
          <w:sz w:val="28"/>
          <w:szCs w:val="28"/>
        </w:rPr>
      </w:pPr>
      <w:r w:rsidRPr="00895DD2">
        <w:rPr>
          <w:bCs/>
          <w:sz w:val="28"/>
          <w:szCs w:val="28"/>
        </w:rPr>
        <w:t>кардинальное повышение значимости самостоятельной образовательной деятельности благодаря расширению ее функционала и росту эффективности при использовании активно-деятельностных, личностно-ориентированных форм обучения;</w:t>
      </w:r>
    </w:p>
    <w:p w:rsidR="007B3A53" w:rsidRPr="00895DD2" w:rsidRDefault="007B3A53" w:rsidP="007B3A53">
      <w:pPr>
        <w:pStyle w:val="a5"/>
        <w:spacing w:after="0" w:line="360" w:lineRule="auto"/>
        <w:ind w:firstLine="709"/>
        <w:jc w:val="both"/>
        <w:rPr>
          <w:bCs/>
          <w:sz w:val="28"/>
          <w:szCs w:val="28"/>
        </w:rPr>
      </w:pPr>
      <w:r w:rsidRPr="00895DD2">
        <w:rPr>
          <w:bCs/>
          <w:sz w:val="28"/>
          <w:szCs w:val="28"/>
        </w:rPr>
        <w:t>увеличение времени общения педагога с учащимися, переход от «вещания» к дискуссии, коллективному анализу и совместным исследованиям;</w:t>
      </w:r>
    </w:p>
    <w:p w:rsidR="007B3A53" w:rsidRPr="00895DD2" w:rsidRDefault="007B3A53" w:rsidP="007B3A53">
      <w:pPr>
        <w:pStyle w:val="a5"/>
        <w:spacing w:after="0" w:line="360" w:lineRule="auto"/>
        <w:ind w:firstLine="709"/>
        <w:jc w:val="both"/>
        <w:rPr>
          <w:bCs/>
          <w:sz w:val="28"/>
          <w:szCs w:val="28"/>
        </w:rPr>
      </w:pPr>
      <w:r w:rsidRPr="00895DD2">
        <w:rPr>
          <w:bCs/>
          <w:sz w:val="28"/>
          <w:szCs w:val="28"/>
        </w:rPr>
        <w:t>выход участников образовательного процесса на новый уровень взаимодействия благодаря полнофункциональной компьютерной поддержке замкнутого учебного цикла и дистанционной коллективн</w:t>
      </w:r>
      <w:r>
        <w:rPr>
          <w:bCs/>
          <w:sz w:val="28"/>
          <w:szCs w:val="28"/>
        </w:rPr>
        <w:t>ой образовательной деятельности;</w:t>
      </w:r>
    </w:p>
    <w:p w:rsidR="007B3A53" w:rsidRPr="00895DD2" w:rsidRDefault="007B3A53" w:rsidP="007B3A53">
      <w:pPr>
        <w:pStyle w:val="a5"/>
        <w:spacing w:after="0" w:line="360" w:lineRule="auto"/>
        <w:ind w:firstLine="709"/>
        <w:jc w:val="both"/>
        <w:rPr>
          <w:sz w:val="28"/>
          <w:szCs w:val="28"/>
        </w:rPr>
      </w:pPr>
      <w:r w:rsidRPr="00895DD2">
        <w:rPr>
          <w:sz w:val="28"/>
          <w:szCs w:val="28"/>
        </w:rPr>
        <w:t>решение этих задач обеспечивает трансформацию традиционных технологий, основанных на репродуктивной модели обучения, в направлении инновационных технологий активного обучения.</w:t>
      </w:r>
    </w:p>
    <w:p w:rsidR="007B3A53" w:rsidRPr="00895DD2" w:rsidRDefault="007B3A53" w:rsidP="007B3A53">
      <w:pPr>
        <w:pStyle w:val="a5"/>
        <w:spacing w:after="0" w:line="360" w:lineRule="auto"/>
        <w:ind w:firstLine="709"/>
        <w:jc w:val="both"/>
        <w:rPr>
          <w:sz w:val="28"/>
          <w:szCs w:val="28"/>
        </w:rPr>
      </w:pPr>
      <w:r w:rsidRPr="00895DD2">
        <w:rPr>
          <w:sz w:val="28"/>
          <w:szCs w:val="28"/>
        </w:rPr>
        <w:t xml:space="preserve">В 2006-2007 гг. были созданы 10 000 модулей </w:t>
      </w:r>
      <w:r>
        <w:rPr>
          <w:sz w:val="28"/>
          <w:szCs w:val="28"/>
        </w:rPr>
        <w:t>ЭОР</w:t>
      </w:r>
      <w:r w:rsidRPr="00895DD2">
        <w:rPr>
          <w:sz w:val="28"/>
          <w:szCs w:val="28"/>
        </w:rPr>
        <w:t xml:space="preserve"> нового поколения, обеспечивающих реализацию образовательных программ общего среднего образования по следующим предметам: физика, химия, биология, география, мировая художественная культура (МХК) и искусство, история, русский язык, естествознание, математика. </w:t>
      </w:r>
    </w:p>
    <w:p w:rsidR="007B3A53" w:rsidRPr="00895DD2" w:rsidRDefault="007B3A53" w:rsidP="007B3A53">
      <w:pPr>
        <w:pStyle w:val="a5"/>
        <w:spacing w:after="0" w:line="360" w:lineRule="auto"/>
        <w:ind w:firstLine="709"/>
        <w:jc w:val="both"/>
        <w:rPr>
          <w:sz w:val="28"/>
          <w:szCs w:val="28"/>
        </w:rPr>
      </w:pPr>
      <w:proofErr w:type="gramStart"/>
      <w:r w:rsidRPr="00895DD2">
        <w:rPr>
          <w:sz w:val="28"/>
          <w:szCs w:val="28"/>
        </w:rPr>
        <w:t xml:space="preserve">В 2007 году за счет средств ФЦПРО и ФЦП «Электронная Россия» разработано новое специальное программное обеспечение государственного банка данных о детях, оставшихся без попечения родителей, а также требования к системному программному обеспечению </w:t>
      </w:r>
      <w:r w:rsidRPr="00895DD2">
        <w:rPr>
          <w:sz w:val="28"/>
          <w:szCs w:val="28"/>
        </w:rPr>
        <w:lastRenderedPageBreak/>
        <w:t>и техническим средствам, предназначенным для антивирусной защиты, защиты конфиденциальной информации, передаваемой через сеть Интернет, ограничения фи</w:t>
      </w:r>
      <w:r>
        <w:rPr>
          <w:sz w:val="28"/>
          <w:szCs w:val="28"/>
        </w:rPr>
        <w:t xml:space="preserve">зического доступа к </w:t>
      </w:r>
      <w:r w:rsidRPr="00895DD2">
        <w:rPr>
          <w:sz w:val="28"/>
          <w:szCs w:val="28"/>
        </w:rPr>
        <w:t>персональным данным.</w:t>
      </w:r>
      <w:proofErr w:type="gramEnd"/>
    </w:p>
    <w:p w:rsidR="007B3A53" w:rsidRPr="00895DD2" w:rsidRDefault="007B3A53" w:rsidP="007B3A53">
      <w:pPr>
        <w:pStyle w:val="a5"/>
        <w:spacing w:after="0" w:line="360" w:lineRule="auto"/>
        <w:ind w:firstLine="709"/>
        <w:jc w:val="both"/>
        <w:rPr>
          <w:sz w:val="28"/>
          <w:szCs w:val="28"/>
        </w:rPr>
      </w:pPr>
      <w:r w:rsidRPr="00895DD2">
        <w:rPr>
          <w:sz w:val="28"/>
          <w:szCs w:val="28"/>
        </w:rPr>
        <w:t xml:space="preserve">В 2006-2008 </w:t>
      </w:r>
      <w:r>
        <w:rPr>
          <w:sz w:val="28"/>
          <w:szCs w:val="28"/>
        </w:rPr>
        <w:t>гг.</w:t>
      </w:r>
      <w:r w:rsidRPr="00895DD2">
        <w:rPr>
          <w:sz w:val="28"/>
          <w:szCs w:val="28"/>
        </w:rPr>
        <w:t xml:space="preserve"> реализован ряд проектов, направленных на разработку экспериментальных моделей организации обучения детей с ограниченными возможностями здоровья с использованием </w:t>
      </w:r>
      <w:r>
        <w:rPr>
          <w:sz w:val="28"/>
          <w:szCs w:val="28"/>
        </w:rPr>
        <w:t>ИКТ</w:t>
      </w:r>
      <w:r w:rsidRPr="00895DD2">
        <w:rPr>
          <w:sz w:val="28"/>
          <w:szCs w:val="28"/>
        </w:rPr>
        <w:t xml:space="preserve"> в образовательных учреждениях различных типов и на дому.</w:t>
      </w:r>
    </w:p>
    <w:p w:rsidR="007B3A53" w:rsidRPr="00895DD2" w:rsidRDefault="007B3A53" w:rsidP="007B3A53">
      <w:pPr>
        <w:pStyle w:val="a5"/>
        <w:spacing w:after="0" w:line="360" w:lineRule="auto"/>
        <w:ind w:firstLine="709"/>
        <w:jc w:val="both"/>
        <w:rPr>
          <w:sz w:val="28"/>
          <w:szCs w:val="28"/>
        </w:rPr>
      </w:pPr>
      <w:proofErr w:type="gramStart"/>
      <w:r w:rsidRPr="00895DD2">
        <w:rPr>
          <w:sz w:val="28"/>
          <w:szCs w:val="28"/>
        </w:rPr>
        <w:t xml:space="preserve">В 2008-2010 </w:t>
      </w:r>
      <w:r>
        <w:rPr>
          <w:sz w:val="28"/>
          <w:szCs w:val="28"/>
        </w:rPr>
        <w:t>гг.</w:t>
      </w:r>
      <w:r w:rsidRPr="00895DD2">
        <w:rPr>
          <w:sz w:val="28"/>
          <w:szCs w:val="28"/>
        </w:rPr>
        <w:t xml:space="preserve"> реализу</w:t>
      </w:r>
      <w:r>
        <w:rPr>
          <w:sz w:val="28"/>
          <w:szCs w:val="28"/>
        </w:rPr>
        <w:t>ется проект по разработке 7 460 </w:t>
      </w:r>
      <w:r w:rsidRPr="00895DD2">
        <w:rPr>
          <w:sz w:val="28"/>
          <w:szCs w:val="28"/>
        </w:rPr>
        <w:t xml:space="preserve">вариативных </w:t>
      </w:r>
      <w:r>
        <w:rPr>
          <w:sz w:val="28"/>
          <w:szCs w:val="28"/>
        </w:rPr>
        <w:t>ЭОР</w:t>
      </w:r>
      <w:r w:rsidRPr="00895DD2">
        <w:rPr>
          <w:sz w:val="28"/>
          <w:szCs w:val="28"/>
        </w:rPr>
        <w:t xml:space="preserve"> для основного общего и среднего (полного) общего образования, обеспечивающих личностно-ориентированное обучение, в том числе для учащихся с ограниченными возможностями здоровья по следующим дисциплинам: русский язык, география, история, математика, биология, технология, информатика, литература и обществознание (включая экономику и право).</w:t>
      </w:r>
      <w:proofErr w:type="gramEnd"/>
    </w:p>
    <w:p w:rsidR="007B3A53" w:rsidRPr="00895DD2" w:rsidRDefault="007B3A53" w:rsidP="007B3A53">
      <w:pPr>
        <w:pStyle w:val="a5"/>
        <w:spacing w:after="0" w:line="360" w:lineRule="auto"/>
        <w:ind w:firstLine="709"/>
        <w:jc w:val="both"/>
        <w:rPr>
          <w:sz w:val="28"/>
          <w:szCs w:val="28"/>
        </w:rPr>
      </w:pPr>
      <w:r w:rsidRPr="00895DD2">
        <w:rPr>
          <w:sz w:val="28"/>
          <w:szCs w:val="28"/>
        </w:rPr>
        <w:t xml:space="preserve">Все создаваемые </w:t>
      </w:r>
      <w:r>
        <w:rPr>
          <w:sz w:val="28"/>
          <w:szCs w:val="28"/>
        </w:rPr>
        <w:t>ЭОР</w:t>
      </w:r>
      <w:r w:rsidRPr="00895DD2">
        <w:rPr>
          <w:sz w:val="28"/>
          <w:szCs w:val="28"/>
        </w:rPr>
        <w:t xml:space="preserve"> размещены в открытом доступе на сайте </w:t>
      </w:r>
      <w:r>
        <w:rPr>
          <w:sz w:val="28"/>
          <w:szCs w:val="28"/>
        </w:rPr>
        <w:t>Федерального</w:t>
      </w:r>
      <w:r w:rsidRPr="00895DD2">
        <w:rPr>
          <w:sz w:val="28"/>
          <w:szCs w:val="28"/>
        </w:rPr>
        <w:t xml:space="preserve"> центр</w:t>
      </w:r>
      <w:r>
        <w:rPr>
          <w:sz w:val="28"/>
          <w:szCs w:val="28"/>
        </w:rPr>
        <w:t>а</w:t>
      </w:r>
      <w:r w:rsidRPr="00895DD2">
        <w:rPr>
          <w:sz w:val="28"/>
          <w:szCs w:val="28"/>
        </w:rPr>
        <w:t xml:space="preserve"> информационно-образовательных ресурсов </w:t>
      </w:r>
      <w:r>
        <w:rPr>
          <w:sz w:val="28"/>
          <w:szCs w:val="28"/>
        </w:rPr>
        <w:t xml:space="preserve">(далее – </w:t>
      </w:r>
      <w:r w:rsidRPr="00895DD2">
        <w:rPr>
          <w:sz w:val="28"/>
          <w:szCs w:val="28"/>
        </w:rPr>
        <w:t>ФЦИОР</w:t>
      </w:r>
      <w:r>
        <w:rPr>
          <w:sz w:val="28"/>
          <w:szCs w:val="28"/>
        </w:rPr>
        <w:t>).</w:t>
      </w:r>
    </w:p>
    <w:p w:rsidR="007B3A53" w:rsidRPr="00895DD2" w:rsidRDefault="007B3A53" w:rsidP="007B3A53">
      <w:pPr>
        <w:pStyle w:val="a5"/>
        <w:spacing w:after="0" w:line="360" w:lineRule="auto"/>
        <w:ind w:firstLine="709"/>
        <w:jc w:val="both"/>
        <w:rPr>
          <w:sz w:val="28"/>
          <w:szCs w:val="28"/>
        </w:rPr>
      </w:pPr>
      <w:r w:rsidRPr="00895DD2">
        <w:rPr>
          <w:sz w:val="28"/>
          <w:szCs w:val="28"/>
        </w:rPr>
        <w:t>С целью ограничения доступа учащихся к Интернет-ресурсам, не соответствующим задачам воспитания и образов</w:t>
      </w:r>
      <w:r>
        <w:rPr>
          <w:sz w:val="28"/>
          <w:szCs w:val="28"/>
        </w:rPr>
        <w:t>ания обучающихся, в </w:t>
      </w:r>
      <w:r w:rsidRPr="00895DD2">
        <w:rPr>
          <w:sz w:val="28"/>
          <w:szCs w:val="28"/>
        </w:rPr>
        <w:t xml:space="preserve">2006-2008 </w:t>
      </w:r>
      <w:r>
        <w:rPr>
          <w:sz w:val="28"/>
          <w:szCs w:val="28"/>
        </w:rPr>
        <w:t>гг.</w:t>
      </w:r>
      <w:r w:rsidRPr="00895DD2">
        <w:rPr>
          <w:sz w:val="28"/>
          <w:szCs w:val="28"/>
        </w:rPr>
        <w:t xml:space="preserve"> была разработана и внедрена система исключения доступа к Интернет-ресурсам, несоответствующим задачам воспитания и образования обучающихся (</w:t>
      </w:r>
      <w:r>
        <w:rPr>
          <w:sz w:val="28"/>
          <w:szCs w:val="28"/>
        </w:rPr>
        <w:t xml:space="preserve">далее – </w:t>
      </w:r>
      <w:r w:rsidRPr="00895DD2">
        <w:rPr>
          <w:sz w:val="28"/>
          <w:szCs w:val="28"/>
        </w:rPr>
        <w:t>СИД), как на уровне ОУ и субъекта</w:t>
      </w:r>
      <w:r>
        <w:rPr>
          <w:sz w:val="28"/>
          <w:szCs w:val="28"/>
        </w:rPr>
        <w:t xml:space="preserve"> Российской Федерации</w:t>
      </w:r>
      <w:r w:rsidRPr="00895DD2">
        <w:rPr>
          <w:sz w:val="28"/>
          <w:szCs w:val="28"/>
        </w:rPr>
        <w:t xml:space="preserve">, так и на федеральном уровне. </w:t>
      </w:r>
      <w:proofErr w:type="gramStart"/>
      <w:r w:rsidRPr="00895DD2">
        <w:rPr>
          <w:sz w:val="28"/>
          <w:szCs w:val="28"/>
        </w:rPr>
        <w:t>Федеральный сегмент СИД позволяет вести мониторинг использования Интернет, в частности нарушений утвержденных федерального и региональных регламентов доступа ОУ в Интернет как в отдельно взятом ОУ, так и в целом по всем ОУ Р</w:t>
      </w:r>
      <w:r>
        <w:rPr>
          <w:sz w:val="28"/>
          <w:szCs w:val="28"/>
        </w:rPr>
        <w:t xml:space="preserve">оссийской </w:t>
      </w:r>
      <w:r w:rsidRPr="00895DD2">
        <w:rPr>
          <w:sz w:val="28"/>
          <w:szCs w:val="28"/>
        </w:rPr>
        <w:t>Ф</w:t>
      </w:r>
      <w:r>
        <w:rPr>
          <w:sz w:val="28"/>
          <w:szCs w:val="28"/>
        </w:rPr>
        <w:t>едерации</w:t>
      </w:r>
      <w:r w:rsidRPr="00895DD2">
        <w:rPr>
          <w:sz w:val="28"/>
          <w:szCs w:val="28"/>
        </w:rPr>
        <w:t>.</w:t>
      </w:r>
      <w:proofErr w:type="gramEnd"/>
      <w:r w:rsidRPr="00895DD2">
        <w:rPr>
          <w:sz w:val="28"/>
          <w:szCs w:val="28"/>
        </w:rPr>
        <w:t xml:space="preserve"> В настоящий момент федеральный сегмент СИД обрабатывает в среднем около 250 миллионов запросов в день, из которых около 1,5 миллионов запросов </w:t>
      </w:r>
      <w:r w:rsidRPr="00895DD2">
        <w:rPr>
          <w:sz w:val="28"/>
          <w:szCs w:val="28"/>
        </w:rPr>
        <w:lastRenderedPageBreak/>
        <w:t>отфильтровываются, как несоответствующие задачам образования и воспитания.</w:t>
      </w:r>
    </w:p>
    <w:p w:rsidR="007B3A53" w:rsidRDefault="007B3A53" w:rsidP="007B3A53">
      <w:pPr>
        <w:pStyle w:val="a5"/>
        <w:spacing w:after="0" w:line="360" w:lineRule="auto"/>
        <w:ind w:firstLine="709"/>
        <w:jc w:val="both"/>
        <w:rPr>
          <w:sz w:val="28"/>
          <w:szCs w:val="28"/>
        </w:rPr>
      </w:pPr>
      <w:r w:rsidRPr="00895DD2">
        <w:rPr>
          <w:sz w:val="28"/>
          <w:szCs w:val="28"/>
        </w:rPr>
        <w:t>В результате реализации мероприятий ФЦП и ПНПО к</w:t>
      </w:r>
      <w:r>
        <w:rPr>
          <w:sz w:val="28"/>
          <w:szCs w:val="28"/>
        </w:rPr>
        <w:t xml:space="preserve"> 2008 году в общем образовании </w:t>
      </w:r>
      <w:r w:rsidRPr="00895DD2">
        <w:rPr>
          <w:sz w:val="28"/>
          <w:szCs w:val="28"/>
        </w:rPr>
        <w:t xml:space="preserve">число школьников на один компьютер </w:t>
      </w:r>
      <w:r>
        <w:rPr>
          <w:sz w:val="28"/>
          <w:szCs w:val="28"/>
        </w:rPr>
        <w:t>–</w:t>
      </w:r>
      <w:r w:rsidRPr="00895DD2">
        <w:rPr>
          <w:sz w:val="28"/>
          <w:szCs w:val="28"/>
        </w:rPr>
        <w:t xml:space="preserve"> 20 чел</w:t>
      </w:r>
      <w:r>
        <w:rPr>
          <w:sz w:val="28"/>
          <w:szCs w:val="28"/>
        </w:rPr>
        <w:t>. (с </w:t>
      </w:r>
      <w:r w:rsidRPr="00895DD2">
        <w:rPr>
          <w:sz w:val="28"/>
          <w:szCs w:val="28"/>
        </w:rPr>
        <w:t>48</w:t>
      </w:r>
      <w:r>
        <w:rPr>
          <w:sz w:val="28"/>
          <w:szCs w:val="28"/>
        </w:rPr>
        <w:t> </w:t>
      </w:r>
      <w:r w:rsidRPr="00895DD2">
        <w:rPr>
          <w:sz w:val="28"/>
          <w:szCs w:val="28"/>
        </w:rPr>
        <w:t>чел. до 2006 года), осуществлено обновление базы вычислительной техники до 80</w:t>
      </w:r>
      <w:r>
        <w:rPr>
          <w:sz w:val="28"/>
          <w:szCs w:val="28"/>
        </w:rPr>
        <w:t xml:space="preserve"> </w:t>
      </w:r>
      <w:r w:rsidRPr="00895DD2">
        <w:rPr>
          <w:sz w:val="28"/>
          <w:szCs w:val="28"/>
        </w:rPr>
        <w:t>%.</w:t>
      </w:r>
    </w:p>
    <w:p w:rsidR="007B3A53" w:rsidRPr="00895DD2" w:rsidRDefault="007B3A53" w:rsidP="007B3A53">
      <w:pPr>
        <w:pStyle w:val="a5"/>
        <w:spacing w:after="0"/>
        <w:jc w:val="center"/>
        <w:rPr>
          <w:sz w:val="28"/>
          <w:szCs w:val="28"/>
        </w:rPr>
      </w:pPr>
    </w:p>
    <w:p w:rsidR="007B3A53" w:rsidRDefault="007B3A53" w:rsidP="007B3A53">
      <w:pPr>
        <w:pStyle w:val="a5"/>
        <w:spacing w:after="0"/>
        <w:jc w:val="center"/>
        <w:rPr>
          <w:sz w:val="28"/>
          <w:szCs w:val="28"/>
        </w:rPr>
      </w:pPr>
      <w:r w:rsidRPr="00895DD2">
        <w:rPr>
          <w:sz w:val="28"/>
          <w:szCs w:val="28"/>
        </w:rPr>
        <w:t>3. Федеральная система информац</w:t>
      </w:r>
      <w:r>
        <w:rPr>
          <w:sz w:val="28"/>
          <w:szCs w:val="28"/>
        </w:rPr>
        <w:t>ионных образовательных ресурсов</w:t>
      </w:r>
    </w:p>
    <w:p w:rsidR="007B3A53" w:rsidRPr="00895DD2" w:rsidRDefault="007B3A53" w:rsidP="007B3A53">
      <w:pPr>
        <w:pStyle w:val="a5"/>
        <w:spacing w:after="0"/>
        <w:jc w:val="center"/>
        <w:rPr>
          <w:sz w:val="28"/>
          <w:szCs w:val="28"/>
        </w:rPr>
      </w:pPr>
    </w:p>
    <w:p w:rsidR="007B3A53" w:rsidRPr="00895DD2" w:rsidRDefault="007B3A53" w:rsidP="007B3A53">
      <w:pPr>
        <w:pStyle w:val="a5"/>
        <w:spacing w:after="0" w:line="360" w:lineRule="auto"/>
        <w:ind w:firstLine="709"/>
        <w:jc w:val="both"/>
        <w:rPr>
          <w:sz w:val="28"/>
          <w:szCs w:val="28"/>
        </w:rPr>
      </w:pPr>
      <w:r w:rsidRPr="00895DD2">
        <w:rPr>
          <w:sz w:val="28"/>
          <w:szCs w:val="28"/>
        </w:rPr>
        <w:t xml:space="preserve">В настоящее время в состав </w:t>
      </w:r>
      <w:r>
        <w:rPr>
          <w:sz w:val="28"/>
          <w:szCs w:val="28"/>
        </w:rPr>
        <w:t>федеральных</w:t>
      </w:r>
      <w:r w:rsidRPr="00895DD2">
        <w:rPr>
          <w:sz w:val="28"/>
          <w:szCs w:val="28"/>
        </w:rPr>
        <w:t xml:space="preserve"> </w:t>
      </w:r>
      <w:r>
        <w:rPr>
          <w:sz w:val="28"/>
          <w:szCs w:val="28"/>
        </w:rPr>
        <w:t>систем</w:t>
      </w:r>
      <w:r w:rsidRPr="00895DD2">
        <w:rPr>
          <w:sz w:val="28"/>
          <w:szCs w:val="28"/>
        </w:rPr>
        <w:t xml:space="preserve"> информационно-образовательных ресурсов </w:t>
      </w:r>
      <w:r>
        <w:rPr>
          <w:sz w:val="28"/>
          <w:szCs w:val="28"/>
        </w:rPr>
        <w:t xml:space="preserve">(далее – </w:t>
      </w:r>
      <w:r w:rsidRPr="00895DD2">
        <w:rPr>
          <w:sz w:val="28"/>
          <w:szCs w:val="28"/>
        </w:rPr>
        <w:t>ФСИОР</w:t>
      </w:r>
      <w:r>
        <w:rPr>
          <w:sz w:val="28"/>
          <w:szCs w:val="28"/>
        </w:rPr>
        <w:t>)</w:t>
      </w:r>
      <w:r w:rsidRPr="00895DD2">
        <w:rPr>
          <w:sz w:val="28"/>
          <w:szCs w:val="28"/>
        </w:rPr>
        <w:t xml:space="preserve"> входят следующие информационные ресурсы:</w:t>
      </w:r>
    </w:p>
    <w:p w:rsidR="007B3A53" w:rsidRPr="00895DD2" w:rsidRDefault="007B3A53" w:rsidP="007B3A53">
      <w:pPr>
        <w:pStyle w:val="a5"/>
        <w:spacing w:after="0" w:line="360" w:lineRule="auto"/>
        <w:ind w:firstLine="709"/>
        <w:jc w:val="both"/>
        <w:rPr>
          <w:sz w:val="28"/>
          <w:szCs w:val="28"/>
        </w:rPr>
      </w:pPr>
      <w:r w:rsidRPr="00895DD2">
        <w:rPr>
          <w:sz w:val="28"/>
          <w:szCs w:val="28"/>
        </w:rPr>
        <w:t>1.</w:t>
      </w:r>
      <w:r>
        <w:rPr>
          <w:sz w:val="28"/>
          <w:szCs w:val="28"/>
        </w:rPr>
        <w:t> </w:t>
      </w:r>
      <w:r w:rsidRPr="00895DD2">
        <w:rPr>
          <w:sz w:val="28"/>
          <w:szCs w:val="28"/>
        </w:rPr>
        <w:t xml:space="preserve">Федеральный портал Российское образование </w:t>
      </w:r>
      <w:r>
        <w:rPr>
          <w:sz w:val="28"/>
          <w:szCs w:val="28"/>
        </w:rPr>
        <w:t>(</w:t>
      </w:r>
      <w:hyperlink r:id="rId6" w:history="1">
        <w:r w:rsidRPr="00895DD2">
          <w:rPr>
            <w:rStyle w:val="a6"/>
            <w:sz w:val="28"/>
            <w:szCs w:val="28"/>
            <w:lang w:val="en-US"/>
          </w:rPr>
          <w:t>http</w:t>
        </w:r>
        <w:r w:rsidRPr="00895DD2">
          <w:rPr>
            <w:rStyle w:val="a6"/>
            <w:sz w:val="28"/>
            <w:szCs w:val="28"/>
          </w:rPr>
          <w:t>://</w:t>
        </w:r>
        <w:r w:rsidRPr="00895DD2">
          <w:rPr>
            <w:rStyle w:val="a6"/>
            <w:sz w:val="28"/>
            <w:szCs w:val="28"/>
            <w:lang w:val="en-US"/>
          </w:rPr>
          <w:t>edu</w:t>
        </w:r>
        <w:r w:rsidRPr="00895DD2">
          <w:rPr>
            <w:rStyle w:val="a6"/>
            <w:sz w:val="28"/>
            <w:szCs w:val="28"/>
          </w:rPr>
          <w:t>.</w:t>
        </w:r>
        <w:r w:rsidRPr="00895DD2">
          <w:rPr>
            <w:rStyle w:val="a6"/>
            <w:sz w:val="28"/>
            <w:szCs w:val="28"/>
            <w:lang w:val="en-US"/>
          </w:rPr>
          <w:t>ru</w:t>
        </w:r>
      </w:hyperlink>
      <w:r>
        <w:rPr>
          <w:sz w:val="28"/>
          <w:szCs w:val="28"/>
        </w:rPr>
        <w:t>).</w:t>
      </w:r>
    </w:p>
    <w:p w:rsidR="007B3A53" w:rsidRPr="00895DD2" w:rsidRDefault="007B3A53" w:rsidP="007B3A53">
      <w:pPr>
        <w:pStyle w:val="a5"/>
        <w:spacing w:after="0" w:line="360" w:lineRule="auto"/>
        <w:ind w:firstLine="709"/>
        <w:jc w:val="both"/>
        <w:rPr>
          <w:sz w:val="28"/>
          <w:szCs w:val="28"/>
        </w:rPr>
      </w:pPr>
      <w:r w:rsidRPr="00895DD2">
        <w:rPr>
          <w:sz w:val="28"/>
          <w:szCs w:val="28"/>
        </w:rPr>
        <w:t>2</w:t>
      </w:r>
      <w:r>
        <w:rPr>
          <w:sz w:val="28"/>
          <w:szCs w:val="28"/>
        </w:rPr>
        <w:t>. </w:t>
      </w:r>
      <w:r w:rsidRPr="00895DD2">
        <w:rPr>
          <w:sz w:val="28"/>
          <w:szCs w:val="28"/>
        </w:rPr>
        <w:t>Единое окно доступа к образовательным ресурсам</w:t>
      </w:r>
      <w:r>
        <w:rPr>
          <w:sz w:val="28"/>
          <w:szCs w:val="28"/>
        </w:rPr>
        <w:t xml:space="preserve"> (</w:t>
      </w:r>
      <w:hyperlink r:id="rId7" w:history="1">
        <w:r w:rsidRPr="00895DD2">
          <w:rPr>
            <w:rStyle w:val="a6"/>
            <w:sz w:val="28"/>
            <w:szCs w:val="28"/>
            <w:lang w:val="en-US"/>
          </w:rPr>
          <w:t>http</w:t>
        </w:r>
        <w:r w:rsidRPr="00895DD2">
          <w:rPr>
            <w:rStyle w:val="a6"/>
            <w:sz w:val="28"/>
            <w:szCs w:val="28"/>
          </w:rPr>
          <w:t>://</w:t>
        </w:r>
        <w:r w:rsidRPr="00895DD2">
          <w:rPr>
            <w:rStyle w:val="a6"/>
            <w:sz w:val="28"/>
            <w:szCs w:val="28"/>
            <w:lang w:val="en-US"/>
          </w:rPr>
          <w:t>window</w:t>
        </w:r>
        <w:r w:rsidRPr="00895DD2">
          <w:rPr>
            <w:rStyle w:val="a6"/>
            <w:sz w:val="28"/>
            <w:szCs w:val="28"/>
          </w:rPr>
          <w:t>.</w:t>
        </w:r>
        <w:r w:rsidRPr="00895DD2">
          <w:rPr>
            <w:rStyle w:val="a6"/>
            <w:sz w:val="28"/>
            <w:szCs w:val="28"/>
            <w:lang w:val="en-US"/>
          </w:rPr>
          <w:t>edu</w:t>
        </w:r>
        <w:r w:rsidRPr="00895DD2">
          <w:rPr>
            <w:rStyle w:val="a6"/>
            <w:sz w:val="28"/>
            <w:szCs w:val="28"/>
          </w:rPr>
          <w:t>.</w:t>
        </w:r>
        <w:r w:rsidRPr="00895DD2">
          <w:rPr>
            <w:rStyle w:val="a6"/>
            <w:sz w:val="28"/>
            <w:szCs w:val="28"/>
            <w:lang w:val="en-US"/>
          </w:rPr>
          <w:t>ru</w:t>
        </w:r>
      </w:hyperlink>
      <w:r>
        <w:rPr>
          <w:sz w:val="28"/>
          <w:szCs w:val="28"/>
        </w:rPr>
        <w:t>).</w:t>
      </w:r>
    </w:p>
    <w:p w:rsidR="007B3A53" w:rsidRPr="00895DD2" w:rsidRDefault="007B3A53" w:rsidP="007B3A53">
      <w:pPr>
        <w:pStyle w:val="a5"/>
        <w:spacing w:after="0" w:line="360" w:lineRule="auto"/>
        <w:ind w:firstLine="709"/>
        <w:jc w:val="both"/>
        <w:rPr>
          <w:sz w:val="28"/>
          <w:szCs w:val="28"/>
        </w:rPr>
      </w:pPr>
      <w:r w:rsidRPr="00895DD2">
        <w:rPr>
          <w:sz w:val="28"/>
          <w:szCs w:val="28"/>
        </w:rPr>
        <w:t>3.</w:t>
      </w:r>
      <w:r>
        <w:rPr>
          <w:sz w:val="28"/>
          <w:szCs w:val="28"/>
        </w:rPr>
        <w:t> </w:t>
      </w:r>
      <w:r w:rsidRPr="00895DD2">
        <w:rPr>
          <w:sz w:val="28"/>
          <w:szCs w:val="28"/>
        </w:rPr>
        <w:t>Единая коллекция цифровых образовательных ресурсов</w:t>
      </w:r>
      <w:r>
        <w:rPr>
          <w:sz w:val="28"/>
          <w:szCs w:val="28"/>
        </w:rPr>
        <w:t xml:space="preserve"> (</w:t>
      </w:r>
      <w:hyperlink r:id="rId8" w:history="1">
        <w:r w:rsidRPr="00895DD2">
          <w:rPr>
            <w:rStyle w:val="a6"/>
            <w:sz w:val="28"/>
            <w:szCs w:val="28"/>
            <w:lang w:val="en-US"/>
          </w:rPr>
          <w:t>http</w:t>
        </w:r>
        <w:r w:rsidRPr="00895DD2">
          <w:rPr>
            <w:rStyle w:val="a6"/>
            <w:sz w:val="28"/>
            <w:szCs w:val="28"/>
          </w:rPr>
          <w:t>://</w:t>
        </w:r>
        <w:r w:rsidRPr="00895DD2">
          <w:rPr>
            <w:rStyle w:val="a6"/>
            <w:sz w:val="28"/>
            <w:szCs w:val="28"/>
            <w:lang w:val="en-US"/>
          </w:rPr>
          <w:t>school</w:t>
        </w:r>
        <w:r w:rsidRPr="00895DD2">
          <w:rPr>
            <w:rStyle w:val="a6"/>
            <w:sz w:val="28"/>
            <w:szCs w:val="28"/>
          </w:rPr>
          <w:t>-</w:t>
        </w:r>
        <w:r w:rsidRPr="00895DD2">
          <w:rPr>
            <w:rStyle w:val="a6"/>
            <w:sz w:val="28"/>
            <w:szCs w:val="28"/>
            <w:lang w:val="en-US"/>
          </w:rPr>
          <w:t>collection</w:t>
        </w:r>
        <w:r w:rsidRPr="00895DD2">
          <w:rPr>
            <w:rStyle w:val="a6"/>
            <w:sz w:val="28"/>
            <w:szCs w:val="28"/>
          </w:rPr>
          <w:t>.</w:t>
        </w:r>
        <w:r w:rsidRPr="00895DD2">
          <w:rPr>
            <w:rStyle w:val="a6"/>
            <w:sz w:val="28"/>
            <w:szCs w:val="28"/>
            <w:lang w:val="en-US"/>
          </w:rPr>
          <w:t>edu</w:t>
        </w:r>
        <w:r w:rsidRPr="00895DD2">
          <w:rPr>
            <w:rStyle w:val="a6"/>
            <w:sz w:val="28"/>
            <w:szCs w:val="28"/>
          </w:rPr>
          <w:t>.</w:t>
        </w:r>
        <w:r w:rsidRPr="00895DD2">
          <w:rPr>
            <w:rStyle w:val="a6"/>
            <w:sz w:val="28"/>
            <w:szCs w:val="28"/>
            <w:lang w:val="en-US"/>
          </w:rPr>
          <w:t>ru</w:t>
        </w:r>
      </w:hyperlink>
      <w:r>
        <w:rPr>
          <w:sz w:val="28"/>
          <w:szCs w:val="28"/>
        </w:rPr>
        <w:t>).</w:t>
      </w:r>
    </w:p>
    <w:p w:rsidR="007B3A53" w:rsidRPr="00895DD2" w:rsidRDefault="007B3A53" w:rsidP="007B3A53">
      <w:pPr>
        <w:pStyle w:val="a5"/>
        <w:spacing w:after="0" w:line="360" w:lineRule="auto"/>
        <w:ind w:firstLine="709"/>
        <w:jc w:val="both"/>
        <w:rPr>
          <w:sz w:val="28"/>
          <w:szCs w:val="28"/>
        </w:rPr>
      </w:pPr>
      <w:r>
        <w:rPr>
          <w:sz w:val="28"/>
          <w:szCs w:val="28"/>
        </w:rPr>
        <w:t>4. </w:t>
      </w:r>
      <w:r w:rsidRPr="00895DD2">
        <w:rPr>
          <w:sz w:val="28"/>
          <w:szCs w:val="28"/>
        </w:rPr>
        <w:t>Федеральный центр информационно-образовательных ресурсов</w:t>
      </w:r>
      <w:r>
        <w:rPr>
          <w:sz w:val="28"/>
          <w:szCs w:val="28"/>
        </w:rPr>
        <w:t xml:space="preserve"> (</w:t>
      </w:r>
      <w:hyperlink r:id="rId9" w:history="1">
        <w:r w:rsidRPr="00895DD2">
          <w:rPr>
            <w:rStyle w:val="a6"/>
            <w:sz w:val="28"/>
            <w:szCs w:val="28"/>
            <w:lang w:val="en-US"/>
          </w:rPr>
          <w:t>http</w:t>
        </w:r>
        <w:r w:rsidRPr="00895DD2">
          <w:rPr>
            <w:rStyle w:val="a6"/>
            <w:sz w:val="28"/>
            <w:szCs w:val="28"/>
          </w:rPr>
          <w:t>://</w:t>
        </w:r>
        <w:r w:rsidRPr="00895DD2">
          <w:rPr>
            <w:rStyle w:val="a6"/>
            <w:sz w:val="28"/>
            <w:szCs w:val="28"/>
            <w:lang w:val="en-US"/>
          </w:rPr>
          <w:t>fcior</w:t>
        </w:r>
        <w:r w:rsidRPr="00895DD2">
          <w:rPr>
            <w:rStyle w:val="a6"/>
            <w:sz w:val="28"/>
            <w:szCs w:val="28"/>
          </w:rPr>
          <w:t>.</w:t>
        </w:r>
        <w:r w:rsidRPr="00895DD2">
          <w:rPr>
            <w:rStyle w:val="a6"/>
            <w:sz w:val="28"/>
            <w:szCs w:val="28"/>
            <w:lang w:val="en-US"/>
          </w:rPr>
          <w:t>edu</w:t>
        </w:r>
        <w:r w:rsidRPr="00895DD2">
          <w:rPr>
            <w:rStyle w:val="a6"/>
            <w:sz w:val="28"/>
            <w:szCs w:val="28"/>
          </w:rPr>
          <w:t>.</w:t>
        </w:r>
        <w:r w:rsidRPr="00895DD2">
          <w:rPr>
            <w:rStyle w:val="a6"/>
            <w:sz w:val="28"/>
            <w:szCs w:val="28"/>
            <w:lang w:val="en-US"/>
          </w:rPr>
          <w:t>ru</w:t>
        </w:r>
      </w:hyperlink>
      <w:r>
        <w:rPr>
          <w:sz w:val="28"/>
          <w:szCs w:val="28"/>
        </w:rPr>
        <w:t>).</w:t>
      </w:r>
    </w:p>
    <w:p w:rsidR="007B3A53" w:rsidRPr="00895DD2" w:rsidRDefault="007B3A53" w:rsidP="007B3A53">
      <w:pPr>
        <w:pStyle w:val="a5"/>
        <w:spacing w:after="0" w:line="360" w:lineRule="auto"/>
        <w:ind w:firstLine="709"/>
        <w:jc w:val="both"/>
        <w:rPr>
          <w:sz w:val="28"/>
          <w:szCs w:val="28"/>
        </w:rPr>
      </w:pPr>
      <w:r w:rsidRPr="00895DD2">
        <w:rPr>
          <w:sz w:val="28"/>
          <w:szCs w:val="28"/>
        </w:rPr>
        <w:t>3.</w:t>
      </w:r>
      <w:r>
        <w:rPr>
          <w:sz w:val="28"/>
          <w:szCs w:val="28"/>
        </w:rPr>
        <w:t> </w:t>
      </w:r>
      <w:r w:rsidRPr="00895DD2">
        <w:rPr>
          <w:sz w:val="28"/>
          <w:szCs w:val="28"/>
        </w:rPr>
        <w:t>Российский общеобразовательный портал</w:t>
      </w:r>
      <w:r>
        <w:rPr>
          <w:sz w:val="28"/>
          <w:szCs w:val="28"/>
        </w:rPr>
        <w:t xml:space="preserve"> (</w:t>
      </w:r>
      <w:hyperlink r:id="rId10" w:history="1">
        <w:r w:rsidRPr="00895DD2">
          <w:rPr>
            <w:rStyle w:val="a6"/>
            <w:sz w:val="28"/>
            <w:szCs w:val="28"/>
            <w:lang w:val="en-US"/>
          </w:rPr>
          <w:t>http</w:t>
        </w:r>
        <w:r w:rsidRPr="00895DD2">
          <w:rPr>
            <w:rStyle w:val="a6"/>
            <w:sz w:val="28"/>
            <w:szCs w:val="28"/>
          </w:rPr>
          <w:t>://.</w:t>
        </w:r>
        <w:r w:rsidRPr="00895DD2">
          <w:rPr>
            <w:rStyle w:val="a6"/>
            <w:sz w:val="28"/>
            <w:szCs w:val="28"/>
            <w:lang w:val="en-US"/>
          </w:rPr>
          <w:t>school</w:t>
        </w:r>
        <w:r w:rsidRPr="00895DD2">
          <w:rPr>
            <w:rStyle w:val="a6"/>
            <w:sz w:val="28"/>
            <w:szCs w:val="28"/>
          </w:rPr>
          <w:t>.</w:t>
        </w:r>
        <w:r w:rsidRPr="00895DD2">
          <w:rPr>
            <w:rStyle w:val="a6"/>
            <w:sz w:val="28"/>
            <w:szCs w:val="28"/>
            <w:lang w:val="en-US"/>
          </w:rPr>
          <w:t>edu</w:t>
        </w:r>
        <w:r w:rsidRPr="00895DD2">
          <w:rPr>
            <w:rStyle w:val="a6"/>
            <w:sz w:val="28"/>
            <w:szCs w:val="28"/>
          </w:rPr>
          <w:t>.</w:t>
        </w:r>
        <w:r w:rsidRPr="00895DD2">
          <w:rPr>
            <w:rStyle w:val="a6"/>
            <w:sz w:val="28"/>
            <w:szCs w:val="28"/>
            <w:lang w:val="en-US"/>
          </w:rPr>
          <w:t>ru</w:t>
        </w:r>
      </w:hyperlink>
      <w:r>
        <w:rPr>
          <w:sz w:val="28"/>
          <w:szCs w:val="28"/>
        </w:rPr>
        <w:t>).</w:t>
      </w:r>
    </w:p>
    <w:p w:rsidR="007B3A53" w:rsidRPr="00895DD2" w:rsidRDefault="007B3A53" w:rsidP="007B3A53">
      <w:pPr>
        <w:pStyle w:val="a5"/>
        <w:spacing w:after="0" w:line="360" w:lineRule="auto"/>
        <w:ind w:firstLine="709"/>
        <w:jc w:val="both"/>
        <w:rPr>
          <w:sz w:val="28"/>
          <w:szCs w:val="28"/>
        </w:rPr>
      </w:pPr>
      <w:r>
        <w:rPr>
          <w:sz w:val="28"/>
          <w:szCs w:val="28"/>
        </w:rPr>
        <w:t>4. </w:t>
      </w:r>
      <w:r w:rsidRPr="00895DD2">
        <w:rPr>
          <w:sz w:val="28"/>
          <w:szCs w:val="28"/>
        </w:rPr>
        <w:t>Специализированный портал. Экономика. Социология. Менеджмент</w:t>
      </w:r>
      <w:r>
        <w:rPr>
          <w:sz w:val="28"/>
          <w:szCs w:val="28"/>
        </w:rPr>
        <w:t xml:space="preserve"> (</w:t>
      </w:r>
      <w:hyperlink r:id="rId11" w:history="1">
        <w:r w:rsidRPr="00895DD2">
          <w:rPr>
            <w:rStyle w:val="a6"/>
            <w:sz w:val="28"/>
            <w:szCs w:val="28"/>
            <w:lang w:val="en-US"/>
          </w:rPr>
          <w:t>http</w:t>
        </w:r>
        <w:r w:rsidRPr="00895DD2">
          <w:rPr>
            <w:rStyle w:val="a6"/>
            <w:sz w:val="28"/>
            <w:szCs w:val="28"/>
          </w:rPr>
          <w:t>://</w:t>
        </w:r>
        <w:r w:rsidRPr="00895DD2">
          <w:rPr>
            <w:rStyle w:val="a6"/>
            <w:sz w:val="28"/>
            <w:szCs w:val="28"/>
            <w:lang w:val="en-US"/>
          </w:rPr>
          <w:t>ecsocman</w:t>
        </w:r>
        <w:r w:rsidRPr="00895DD2">
          <w:rPr>
            <w:rStyle w:val="a6"/>
            <w:sz w:val="28"/>
            <w:szCs w:val="28"/>
          </w:rPr>
          <w:t>.</w:t>
        </w:r>
        <w:r w:rsidRPr="00895DD2">
          <w:rPr>
            <w:rStyle w:val="a6"/>
            <w:sz w:val="28"/>
            <w:szCs w:val="28"/>
            <w:lang w:val="en-US"/>
          </w:rPr>
          <w:t>edu</w:t>
        </w:r>
        <w:r w:rsidRPr="00895DD2">
          <w:rPr>
            <w:rStyle w:val="a6"/>
            <w:sz w:val="28"/>
            <w:szCs w:val="28"/>
          </w:rPr>
          <w:t>.</w:t>
        </w:r>
        <w:r w:rsidRPr="00895DD2">
          <w:rPr>
            <w:rStyle w:val="a6"/>
            <w:sz w:val="28"/>
            <w:szCs w:val="28"/>
            <w:lang w:val="en-US"/>
          </w:rPr>
          <w:t>ru</w:t>
        </w:r>
      </w:hyperlink>
      <w:r>
        <w:rPr>
          <w:sz w:val="28"/>
          <w:szCs w:val="28"/>
        </w:rPr>
        <w:t>).</w:t>
      </w:r>
    </w:p>
    <w:p w:rsidR="007B3A53" w:rsidRPr="00895DD2" w:rsidRDefault="007B3A53" w:rsidP="007B3A53">
      <w:pPr>
        <w:pStyle w:val="a5"/>
        <w:spacing w:after="0" w:line="360" w:lineRule="auto"/>
        <w:ind w:firstLine="709"/>
        <w:jc w:val="both"/>
        <w:rPr>
          <w:sz w:val="28"/>
          <w:szCs w:val="28"/>
        </w:rPr>
      </w:pPr>
      <w:r>
        <w:rPr>
          <w:sz w:val="28"/>
          <w:szCs w:val="28"/>
        </w:rPr>
        <w:t>6. </w:t>
      </w:r>
      <w:r w:rsidRPr="00895DD2">
        <w:rPr>
          <w:sz w:val="28"/>
          <w:szCs w:val="28"/>
        </w:rPr>
        <w:t>НП «Телешкола»</w:t>
      </w:r>
      <w:r>
        <w:rPr>
          <w:sz w:val="28"/>
          <w:szCs w:val="28"/>
        </w:rPr>
        <w:t xml:space="preserve"> (</w:t>
      </w:r>
      <w:hyperlink r:id="rId12" w:history="1">
        <w:r w:rsidRPr="00895DD2">
          <w:rPr>
            <w:rStyle w:val="a6"/>
            <w:sz w:val="28"/>
            <w:szCs w:val="28"/>
            <w:lang w:val="en-US"/>
          </w:rPr>
          <w:t>http</w:t>
        </w:r>
        <w:r w:rsidRPr="00895DD2">
          <w:rPr>
            <w:rStyle w:val="a6"/>
            <w:sz w:val="28"/>
            <w:szCs w:val="28"/>
          </w:rPr>
          <w:t>://</w:t>
        </w:r>
        <w:r w:rsidRPr="00895DD2">
          <w:rPr>
            <w:rStyle w:val="a6"/>
            <w:sz w:val="28"/>
            <w:szCs w:val="28"/>
            <w:lang w:val="en-US"/>
          </w:rPr>
          <w:t>internet</w:t>
        </w:r>
        <w:r w:rsidRPr="00895DD2">
          <w:rPr>
            <w:rStyle w:val="a6"/>
            <w:sz w:val="28"/>
            <w:szCs w:val="28"/>
          </w:rPr>
          <w:t>-</w:t>
        </w:r>
        <w:r w:rsidRPr="00895DD2">
          <w:rPr>
            <w:rStyle w:val="a6"/>
            <w:sz w:val="28"/>
            <w:szCs w:val="28"/>
            <w:lang w:val="en-US"/>
          </w:rPr>
          <w:t>school</w:t>
        </w:r>
        <w:r w:rsidRPr="00895DD2">
          <w:rPr>
            <w:rStyle w:val="a6"/>
            <w:sz w:val="28"/>
            <w:szCs w:val="28"/>
          </w:rPr>
          <w:t>.</w:t>
        </w:r>
        <w:r w:rsidRPr="00895DD2">
          <w:rPr>
            <w:rStyle w:val="a6"/>
            <w:sz w:val="28"/>
            <w:szCs w:val="28"/>
            <w:lang w:val="en-US"/>
          </w:rPr>
          <w:t>ru</w:t>
        </w:r>
      </w:hyperlink>
      <w:r>
        <w:rPr>
          <w:sz w:val="28"/>
          <w:szCs w:val="28"/>
        </w:rPr>
        <w:t>).</w:t>
      </w:r>
    </w:p>
    <w:p w:rsidR="007B3A53" w:rsidRPr="00895DD2" w:rsidRDefault="007B3A53" w:rsidP="007B3A53">
      <w:pPr>
        <w:pStyle w:val="a5"/>
        <w:spacing w:after="0" w:line="360" w:lineRule="auto"/>
        <w:ind w:firstLine="709"/>
        <w:jc w:val="both"/>
        <w:rPr>
          <w:sz w:val="28"/>
          <w:szCs w:val="28"/>
        </w:rPr>
      </w:pPr>
      <w:r>
        <w:rPr>
          <w:sz w:val="28"/>
          <w:szCs w:val="28"/>
        </w:rPr>
        <w:t>7. </w:t>
      </w:r>
      <w:r w:rsidRPr="00895DD2">
        <w:rPr>
          <w:sz w:val="28"/>
          <w:szCs w:val="28"/>
        </w:rPr>
        <w:t>Портал «ИКТ в образовании»</w:t>
      </w:r>
      <w:r>
        <w:rPr>
          <w:sz w:val="28"/>
          <w:szCs w:val="28"/>
        </w:rPr>
        <w:t xml:space="preserve"> (</w:t>
      </w:r>
      <w:hyperlink r:id="rId13" w:history="1">
        <w:r w:rsidRPr="00895DD2">
          <w:rPr>
            <w:rStyle w:val="a6"/>
            <w:sz w:val="28"/>
            <w:szCs w:val="28"/>
            <w:lang w:val="en-US"/>
          </w:rPr>
          <w:t>http</w:t>
        </w:r>
        <w:r w:rsidRPr="00895DD2">
          <w:rPr>
            <w:rStyle w:val="a6"/>
            <w:sz w:val="28"/>
            <w:szCs w:val="28"/>
          </w:rPr>
          <w:t>://</w:t>
        </w:r>
        <w:r w:rsidRPr="00895DD2">
          <w:rPr>
            <w:rStyle w:val="a6"/>
            <w:sz w:val="28"/>
            <w:szCs w:val="28"/>
            <w:lang w:val="en-US"/>
          </w:rPr>
          <w:t>ict</w:t>
        </w:r>
        <w:r w:rsidRPr="00895DD2">
          <w:rPr>
            <w:rStyle w:val="a6"/>
            <w:sz w:val="28"/>
            <w:szCs w:val="28"/>
          </w:rPr>
          <w:t>.</w:t>
        </w:r>
        <w:r w:rsidRPr="00895DD2">
          <w:rPr>
            <w:rStyle w:val="a6"/>
            <w:sz w:val="28"/>
            <w:szCs w:val="28"/>
            <w:lang w:val="en-US"/>
          </w:rPr>
          <w:t>edu</w:t>
        </w:r>
        <w:r w:rsidRPr="00895DD2">
          <w:rPr>
            <w:rStyle w:val="a6"/>
            <w:sz w:val="28"/>
            <w:szCs w:val="28"/>
          </w:rPr>
          <w:t>.</w:t>
        </w:r>
        <w:r w:rsidRPr="00895DD2">
          <w:rPr>
            <w:rStyle w:val="a6"/>
            <w:sz w:val="28"/>
            <w:szCs w:val="28"/>
            <w:lang w:val="en-US"/>
          </w:rPr>
          <w:t>ru</w:t>
        </w:r>
      </w:hyperlink>
      <w:r>
        <w:rPr>
          <w:sz w:val="28"/>
          <w:szCs w:val="28"/>
        </w:rPr>
        <w:t>).</w:t>
      </w:r>
    </w:p>
    <w:p w:rsidR="007B3A53" w:rsidRPr="007C732F" w:rsidRDefault="007B3A53" w:rsidP="007B3A53">
      <w:pPr>
        <w:pStyle w:val="a5"/>
        <w:spacing w:after="0" w:line="360" w:lineRule="auto"/>
        <w:ind w:firstLine="709"/>
        <w:jc w:val="both"/>
        <w:rPr>
          <w:sz w:val="28"/>
          <w:szCs w:val="28"/>
        </w:rPr>
      </w:pPr>
      <w:r>
        <w:rPr>
          <w:sz w:val="28"/>
          <w:szCs w:val="28"/>
        </w:rPr>
        <w:t>8. </w:t>
      </w:r>
      <w:r w:rsidRPr="00895DD2">
        <w:rPr>
          <w:sz w:val="28"/>
          <w:szCs w:val="28"/>
        </w:rPr>
        <w:t>Портал «Каталог учебников, оборудования, электронных ресурсов для общего образования»</w:t>
      </w:r>
      <w:r>
        <w:rPr>
          <w:sz w:val="28"/>
          <w:szCs w:val="28"/>
        </w:rPr>
        <w:t xml:space="preserve"> (</w:t>
      </w:r>
      <w:hyperlink r:id="rId14" w:history="1">
        <w:r w:rsidRPr="00895DD2">
          <w:rPr>
            <w:rStyle w:val="a6"/>
            <w:sz w:val="28"/>
            <w:szCs w:val="28"/>
            <w:lang w:val="en-US"/>
          </w:rPr>
          <w:t>http</w:t>
        </w:r>
        <w:r w:rsidRPr="00895DD2">
          <w:rPr>
            <w:rStyle w:val="a6"/>
            <w:sz w:val="28"/>
            <w:szCs w:val="28"/>
          </w:rPr>
          <w:t>:/</w:t>
        </w:r>
        <w:r w:rsidRPr="00895DD2">
          <w:rPr>
            <w:rStyle w:val="a6"/>
            <w:sz w:val="28"/>
            <w:szCs w:val="28"/>
            <w:lang w:val="en-US"/>
          </w:rPr>
          <w:t>ndce</w:t>
        </w:r>
        <w:r w:rsidRPr="00895DD2">
          <w:rPr>
            <w:rStyle w:val="a6"/>
            <w:sz w:val="28"/>
            <w:szCs w:val="28"/>
          </w:rPr>
          <w:t>.</w:t>
        </w:r>
        <w:r w:rsidRPr="00895DD2">
          <w:rPr>
            <w:rStyle w:val="a6"/>
            <w:sz w:val="28"/>
            <w:szCs w:val="28"/>
            <w:lang w:val="en-US"/>
          </w:rPr>
          <w:t>edu</w:t>
        </w:r>
        <w:r w:rsidRPr="00895DD2">
          <w:rPr>
            <w:rStyle w:val="a6"/>
            <w:sz w:val="28"/>
            <w:szCs w:val="28"/>
          </w:rPr>
          <w:t>.</w:t>
        </w:r>
        <w:r w:rsidRPr="00895DD2">
          <w:rPr>
            <w:rStyle w:val="a6"/>
            <w:sz w:val="28"/>
            <w:szCs w:val="28"/>
            <w:lang w:val="en-US"/>
          </w:rPr>
          <w:t>ru</w:t>
        </w:r>
      </w:hyperlink>
      <w:r>
        <w:rPr>
          <w:sz w:val="28"/>
          <w:szCs w:val="28"/>
        </w:rPr>
        <w:t>).</w:t>
      </w:r>
    </w:p>
    <w:p w:rsidR="007B3A53" w:rsidRPr="00895DD2" w:rsidRDefault="007B3A53" w:rsidP="007B3A53">
      <w:pPr>
        <w:pStyle w:val="a5"/>
        <w:spacing w:after="0"/>
        <w:jc w:val="center"/>
        <w:rPr>
          <w:sz w:val="28"/>
          <w:szCs w:val="28"/>
        </w:rPr>
      </w:pPr>
    </w:p>
    <w:p w:rsidR="007B3A53" w:rsidRDefault="007B3A53" w:rsidP="007B3A53">
      <w:pPr>
        <w:pStyle w:val="a5"/>
        <w:spacing w:after="0"/>
        <w:jc w:val="center"/>
        <w:rPr>
          <w:sz w:val="28"/>
          <w:szCs w:val="28"/>
        </w:rPr>
      </w:pPr>
      <w:r w:rsidRPr="00895DD2">
        <w:rPr>
          <w:sz w:val="28"/>
          <w:szCs w:val="28"/>
        </w:rPr>
        <w:t>3.1.</w:t>
      </w:r>
      <w:r>
        <w:rPr>
          <w:sz w:val="28"/>
          <w:szCs w:val="28"/>
        </w:rPr>
        <w:t> </w:t>
      </w:r>
      <w:r w:rsidRPr="00895DD2">
        <w:rPr>
          <w:sz w:val="28"/>
          <w:szCs w:val="28"/>
        </w:rPr>
        <w:t>Технологическое и информационное сопровождение федеральных образовательных порталов</w:t>
      </w:r>
    </w:p>
    <w:p w:rsidR="007B3A53" w:rsidRPr="00895DD2" w:rsidRDefault="007B3A53" w:rsidP="007B3A53">
      <w:pPr>
        <w:pStyle w:val="a5"/>
        <w:spacing w:after="0"/>
        <w:jc w:val="center"/>
        <w:rPr>
          <w:sz w:val="28"/>
          <w:szCs w:val="28"/>
        </w:rPr>
      </w:pPr>
    </w:p>
    <w:p w:rsidR="007B3A53" w:rsidRPr="00895DD2" w:rsidRDefault="007B3A53" w:rsidP="007B3A53">
      <w:pPr>
        <w:pStyle w:val="a5"/>
        <w:spacing w:after="0" w:line="360" w:lineRule="auto"/>
        <w:ind w:firstLine="709"/>
        <w:jc w:val="both"/>
        <w:rPr>
          <w:sz w:val="28"/>
          <w:szCs w:val="28"/>
        </w:rPr>
      </w:pPr>
      <w:r w:rsidRPr="00895DD2">
        <w:rPr>
          <w:sz w:val="28"/>
          <w:szCs w:val="28"/>
        </w:rPr>
        <w:lastRenderedPageBreak/>
        <w:t>В ведении ФГУ ГНИИТ ИТТ «Информика» находится эксплуатация и развитие ФСИОР, в том числе работы по технологическому и информационному развитию и сопровождению федеральных образовательных порталов ФСИОР (размещение информационно-образовательных ресурсов и обеспече</w:t>
      </w:r>
      <w:r>
        <w:rPr>
          <w:sz w:val="28"/>
          <w:szCs w:val="28"/>
        </w:rPr>
        <w:t>ние технологической поддержки).</w:t>
      </w:r>
    </w:p>
    <w:p w:rsidR="007B3A53" w:rsidRDefault="007B3A53" w:rsidP="007B3A53">
      <w:pPr>
        <w:pStyle w:val="1"/>
        <w:spacing w:line="360" w:lineRule="auto"/>
      </w:pPr>
      <w:r w:rsidRPr="00895DD2">
        <w:rPr>
          <w:bCs/>
        </w:rPr>
        <w:t xml:space="preserve">ФЦИОР </w:t>
      </w:r>
      <w:r w:rsidRPr="00895DD2">
        <w:t>является центральным звеном ФСИОР и представляет отраслевую организационно-техническую систему, обеспечивающую прием, учет, хранение и предоставление удаленного унифицированного доступа к следующим ЭОР и сервисам учебного назначения:</w:t>
      </w:r>
    </w:p>
    <w:p w:rsidR="007B3A53" w:rsidRDefault="007B3A53" w:rsidP="007B3A53">
      <w:pPr>
        <w:pStyle w:val="1"/>
        <w:spacing w:line="360" w:lineRule="auto"/>
      </w:pPr>
      <w:r>
        <w:t>1. </w:t>
      </w:r>
      <w:r w:rsidRPr="00895DD2">
        <w:rPr>
          <w:bCs/>
        </w:rPr>
        <w:t>«Использование ЭОР» – хранение, публикация, поиск и унифицированный доступ к ЭОР</w:t>
      </w:r>
      <w:r w:rsidRPr="00895DD2">
        <w:t xml:space="preserve"> нового поколения для основного общего и среднего (полного) общего уровней образования, для начального и среднего профессионального уровней образования.</w:t>
      </w:r>
    </w:p>
    <w:p w:rsidR="007B3A53" w:rsidRDefault="007B3A53" w:rsidP="007B3A53">
      <w:pPr>
        <w:pStyle w:val="1"/>
        <w:spacing w:line="360" w:lineRule="auto"/>
      </w:pPr>
      <w:r>
        <w:t>2. </w:t>
      </w:r>
      <w:r w:rsidRPr="00895DD2">
        <w:t>«Среда взаимодействия» – виртуализация взаимодействия участников процесса разработки ЭОР (разработчики, эксперты, заказчики).</w:t>
      </w:r>
    </w:p>
    <w:p w:rsidR="007B3A53" w:rsidRDefault="007B3A53" w:rsidP="007B3A53">
      <w:pPr>
        <w:pStyle w:val="1"/>
        <w:spacing w:line="360" w:lineRule="auto"/>
      </w:pPr>
      <w:r>
        <w:t>3. </w:t>
      </w:r>
      <w:r w:rsidRPr="00895DD2">
        <w:t>«Дистанционное обучение» – предоставление возможности разработчикам ЭОР изучить принципы создания ЭОР.</w:t>
      </w:r>
    </w:p>
    <w:p w:rsidR="007B3A53" w:rsidRDefault="007B3A53" w:rsidP="007B3A53">
      <w:pPr>
        <w:pStyle w:val="1"/>
        <w:spacing w:line="360" w:lineRule="auto"/>
      </w:pPr>
      <w:r>
        <w:t>4. </w:t>
      </w:r>
      <w:r w:rsidRPr="00895DD2">
        <w:t>«Интернет-сайт» – предоставление инструментария для конструирования и поддержки сайтов образовательных учреждений, первоначально рассчитан на размещение 5</w:t>
      </w:r>
      <w:r>
        <w:t> </w:t>
      </w:r>
      <w:r w:rsidRPr="00895DD2">
        <w:t>000 сайтов школ, с обеспечением возможности дальнейшего расширения ресурсно</w:t>
      </w:r>
      <w:r>
        <w:t>го обеспечения данного сервиса.</w:t>
      </w:r>
    </w:p>
    <w:p w:rsidR="007B3A53" w:rsidRDefault="007B3A53" w:rsidP="007B3A53">
      <w:pPr>
        <w:pStyle w:val="1"/>
        <w:spacing w:line="360" w:lineRule="auto"/>
      </w:pPr>
      <w:r>
        <w:t>5. </w:t>
      </w:r>
      <w:r w:rsidRPr="00895DD2">
        <w:t>«Учебно-лабораторный комплекс» – поддержка дистанционных форм обучения, построенных на принципах виртуализации доступа к изуча</w:t>
      </w:r>
      <w:r>
        <w:t>емым программным приложениям.</w:t>
      </w:r>
    </w:p>
    <w:p w:rsidR="007B3A53" w:rsidRDefault="007B3A53" w:rsidP="007B3A53">
      <w:pPr>
        <w:pStyle w:val="1"/>
        <w:spacing w:line="360" w:lineRule="auto"/>
      </w:pPr>
      <w:r>
        <w:t>6. </w:t>
      </w:r>
      <w:r w:rsidRPr="00895DD2">
        <w:t>«Электронная почта» – поддержка 60</w:t>
      </w:r>
      <w:r>
        <w:t> </w:t>
      </w:r>
      <w:r w:rsidRPr="00895DD2">
        <w:t>000 электронных почтовых ящиков, с обеспечением возможности дальнейшего расширения ресурсного обеспечения. Данный сервис предназначен для предоставления образовательным учреждениям доступа к официальной корреспонденции.</w:t>
      </w:r>
    </w:p>
    <w:p w:rsidR="007B3A53" w:rsidRPr="00895DD2" w:rsidRDefault="007B3A53" w:rsidP="007B3A53">
      <w:pPr>
        <w:pStyle w:val="1"/>
        <w:spacing w:line="360" w:lineRule="auto"/>
        <w:rPr>
          <w:bCs/>
          <w:szCs w:val="28"/>
        </w:rPr>
      </w:pPr>
      <w:r>
        <w:lastRenderedPageBreak/>
        <w:t>7. </w:t>
      </w:r>
      <w:r w:rsidRPr="00895DD2">
        <w:rPr>
          <w:bCs/>
          <w:szCs w:val="28"/>
        </w:rPr>
        <w:t>«Траектории обучения» – предоставление учителям и методистам инструментальных сре</w:t>
      </w:r>
      <w:proofErr w:type="gramStart"/>
      <w:r w:rsidRPr="00895DD2">
        <w:rPr>
          <w:bCs/>
          <w:szCs w:val="28"/>
        </w:rPr>
        <w:t>дств дл</w:t>
      </w:r>
      <w:proofErr w:type="gramEnd"/>
      <w:r w:rsidRPr="00895DD2">
        <w:rPr>
          <w:bCs/>
          <w:szCs w:val="28"/>
        </w:rPr>
        <w:t>я конструирования (в режиме «он-лайн») индивидуальных траекторий обучения из размещенных в хранилище ФЦИОР модулей ЭОР.</w:t>
      </w:r>
    </w:p>
    <w:p w:rsidR="007B3A53" w:rsidRPr="00895DD2" w:rsidRDefault="007B3A53" w:rsidP="007B3A53">
      <w:pPr>
        <w:pStyle w:val="1"/>
        <w:spacing w:line="360" w:lineRule="auto"/>
        <w:rPr>
          <w:szCs w:val="28"/>
        </w:rPr>
      </w:pPr>
      <w:r w:rsidRPr="00895DD2">
        <w:rPr>
          <w:szCs w:val="28"/>
        </w:rPr>
        <w:t xml:space="preserve">Техническую составляющую ФЦИОР образует аппаратно-программный комплекс со сложной архитектурой, функционирующий в Интернет и включающий </w:t>
      </w:r>
      <w:bookmarkStart w:id="5" w:name="_Toc153100757"/>
      <w:r w:rsidRPr="00895DD2">
        <w:rPr>
          <w:szCs w:val="28"/>
        </w:rPr>
        <w:t>прикладные системы</w:t>
      </w:r>
      <w:bookmarkEnd w:id="5"/>
      <w:r w:rsidRPr="00895DD2">
        <w:rPr>
          <w:szCs w:val="28"/>
        </w:rPr>
        <w:t xml:space="preserve">, </w:t>
      </w:r>
      <w:bookmarkStart w:id="6" w:name="_Toc153100764"/>
      <w:r w:rsidRPr="00895DD2">
        <w:rPr>
          <w:szCs w:val="28"/>
        </w:rPr>
        <w:t xml:space="preserve">вычислительную и </w:t>
      </w:r>
      <w:bookmarkStart w:id="7" w:name="_Toc153100772"/>
      <w:bookmarkEnd w:id="6"/>
      <w:r w:rsidRPr="00895DD2">
        <w:rPr>
          <w:szCs w:val="28"/>
        </w:rPr>
        <w:t>сетевую инфраструктур</w:t>
      </w:r>
      <w:bookmarkEnd w:id="7"/>
      <w:r w:rsidRPr="00895DD2">
        <w:rPr>
          <w:szCs w:val="28"/>
        </w:rPr>
        <w:t xml:space="preserve">ы, </w:t>
      </w:r>
      <w:bookmarkStart w:id="8" w:name="_Toc153100779"/>
      <w:r w:rsidRPr="00895DD2">
        <w:rPr>
          <w:szCs w:val="28"/>
        </w:rPr>
        <w:t>систему управления</w:t>
      </w:r>
      <w:bookmarkEnd w:id="8"/>
      <w:r w:rsidRPr="00895DD2">
        <w:rPr>
          <w:szCs w:val="28"/>
        </w:rPr>
        <w:t xml:space="preserve"> </w:t>
      </w:r>
      <w:bookmarkStart w:id="9" w:name="_Toc153100784"/>
      <w:r w:rsidRPr="00895DD2">
        <w:rPr>
          <w:szCs w:val="28"/>
        </w:rPr>
        <w:t>и систему информационной безопасности</w:t>
      </w:r>
      <w:bookmarkEnd w:id="9"/>
      <w:r w:rsidRPr="00895DD2">
        <w:rPr>
          <w:szCs w:val="28"/>
        </w:rPr>
        <w:t>.</w:t>
      </w:r>
    </w:p>
    <w:p w:rsidR="007B3A53" w:rsidRPr="00895DD2" w:rsidRDefault="007B3A53" w:rsidP="007B3A53">
      <w:pPr>
        <w:pStyle w:val="1"/>
        <w:ind w:firstLine="0"/>
        <w:jc w:val="center"/>
        <w:rPr>
          <w:szCs w:val="28"/>
        </w:rPr>
      </w:pPr>
    </w:p>
    <w:p w:rsidR="007B3A53" w:rsidRDefault="007B3A53" w:rsidP="007B3A53">
      <w:pPr>
        <w:pStyle w:val="a5"/>
        <w:spacing w:after="0"/>
        <w:jc w:val="center"/>
        <w:rPr>
          <w:sz w:val="28"/>
          <w:szCs w:val="28"/>
        </w:rPr>
      </w:pPr>
      <w:r w:rsidRPr="00895DD2">
        <w:rPr>
          <w:sz w:val="28"/>
          <w:szCs w:val="28"/>
        </w:rPr>
        <w:t>4</w:t>
      </w:r>
      <w:r>
        <w:rPr>
          <w:sz w:val="28"/>
          <w:szCs w:val="28"/>
        </w:rPr>
        <w:t>. </w:t>
      </w:r>
      <w:r w:rsidRPr="00895DD2">
        <w:rPr>
          <w:sz w:val="28"/>
          <w:szCs w:val="28"/>
        </w:rPr>
        <w:t>Информатизация системы образования</w:t>
      </w:r>
    </w:p>
    <w:p w:rsidR="007B3A53" w:rsidRPr="00895DD2" w:rsidRDefault="007B3A53" w:rsidP="007B3A53">
      <w:pPr>
        <w:pStyle w:val="a5"/>
        <w:spacing w:after="0"/>
        <w:jc w:val="center"/>
        <w:rPr>
          <w:sz w:val="28"/>
          <w:szCs w:val="28"/>
        </w:rPr>
      </w:pPr>
    </w:p>
    <w:p w:rsidR="007B3A53" w:rsidRPr="00895DD2" w:rsidRDefault="007B3A53" w:rsidP="007B3A53">
      <w:pPr>
        <w:pStyle w:val="a5"/>
        <w:spacing w:after="0" w:line="360" w:lineRule="auto"/>
        <w:ind w:firstLine="709"/>
        <w:jc w:val="both"/>
        <w:rPr>
          <w:sz w:val="28"/>
          <w:szCs w:val="28"/>
        </w:rPr>
      </w:pPr>
      <w:r w:rsidRPr="00895DD2">
        <w:rPr>
          <w:sz w:val="28"/>
          <w:szCs w:val="28"/>
        </w:rPr>
        <w:t>В настоящее время перед российской системой образования стоит ряд важных проблем, среди которых следует выделить необходимость повышения качества образования и обеспечение равных возможностей доступа к образовательным ресурсам и сервисам всех категорий граждан вне зависимости от их географического местоположения. В решении этих проблем определяющее значение придается информатизации.</w:t>
      </w:r>
    </w:p>
    <w:p w:rsidR="007B3A53" w:rsidRPr="00895DD2" w:rsidRDefault="007B3A53" w:rsidP="007B3A53">
      <w:pPr>
        <w:pStyle w:val="a5"/>
        <w:spacing w:after="0" w:line="360" w:lineRule="auto"/>
        <w:ind w:firstLine="709"/>
        <w:jc w:val="both"/>
        <w:rPr>
          <w:sz w:val="28"/>
          <w:szCs w:val="28"/>
        </w:rPr>
      </w:pPr>
      <w:r w:rsidRPr="00895DD2">
        <w:rPr>
          <w:sz w:val="28"/>
          <w:szCs w:val="28"/>
        </w:rPr>
        <w:t>Масштабное обновление системы образования в России неразрывно связано с быстрым распространением ИКТ. Именно сфера образования является как основным потребителем информационных ресурсов (в том числе электронного контента), так и площадкой для развития и применения ИКТ. Школы, вузы, исследовательские учреждения являются наилучшим полигоном для развития ИКТ, и наоборот, образование сегодня немыслимы без применения современных мет</w:t>
      </w:r>
      <w:r>
        <w:rPr>
          <w:sz w:val="28"/>
          <w:szCs w:val="28"/>
        </w:rPr>
        <w:t>одов информатики и средств ИКТ.</w:t>
      </w:r>
    </w:p>
    <w:p w:rsidR="007B3A53" w:rsidRPr="00895DD2" w:rsidRDefault="007B3A53" w:rsidP="007B3A53">
      <w:pPr>
        <w:pStyle w:val="a5"/>
        <w:spacing w:after="0" w:line="360" w:lineRule="auto"/>
        <w:ind w:firstLine="709"/>
        <w:jc w:val="both"/>
        <w:rPr>
          <w:sz w:val="28"/>
          <w:szCs w:val="28"/>
        </w:rPr>
      </w:pPr>
      <w:r w:rsidRPr="00895DD2">
        <w:rPr>
          <w:sz w:val="28"/>
          <w:szCs w:val="28"/>
        </w:rPr>
        <w:t>Обилие масштабных государственных и региональных проектов, а также частных инициатив в сфере развития и применения ИКТ в образовании</w:t>
      </w:r>
      <w:r>
        <w:rPr>
          <w:sz w:val="28"/>
          <w:szCs w:val="28"/>
        </w:rPr>
        <w:t xml:space="preserve"> </w:t>
      </w:r>
      <w:r w:rsidRPr="00895DD2">
        <w:rPr>
          <w:sz w:val="28"/>
          <w:szCs w:val="28"/>
        </w:rPr>
        <w:t xml:space="preserve">– это благоприятная тенденция последних нескольких лет. </w:t>
      </w:r>
      <w:r w:rsidRPr="00895DD2">
        <w:rPr>
          <w:sz w:val="28"/>
          <w:szCs w:val="28"/>
        </w:rPr>
        <w:lastRenderedPageBreak/>
        <w:t>Процесс информатизации отечественного образования активно осуществляется уже на протяжении последнего десятилетия.</w:t>
      </w:r>
    </w:p>
    <w:p w:rsidR="007B3A53" w:rsidRPr="00895DD2" w:rsidRDefault="007B3A53" w:rsidP="007B3A53">
      <w:pPr>
        <w:pStyle w:val="a5"/>
        <w:spacing w:after="0" w:line="360" w:lineRule="auto"/>
        <w:ind w:firstLine="709"/>
        <w:jc w:val="both"/>
        <w:rPr>
          <w:sz w:val="28"/>
          <w:szCs w:val="28"/>
        </w:rPr>
      </w:pPr>
      <w:r w:rsidRPr="00895DD2">
        <w:rPr>
          <w:sz w:val="28"/>
          <w:szCs w:val="28"/>
        </w:rPr>
        <w:t>На сегодняшний день созданная информационная инфраструктура, представляет собой совокупность информационных ресурсов, глобальных сетей передачи данных  и средств компьютерной и телеком</w:t>
      </w:r>
      <w:r>
        <w:rPr>
          <w:sz w:val="28"/>
          <w:szCs w:val="28"/>
        </w:rPr>
        <w:t xml:space="preserve">муникационной техники, которые </w:t>
      </w:r>
      <w:r w:rsidRPr="00895DD2">
        <w:rPr>
          <w:sz w:val="28"/>
          <w:szCs w:val="28"/>
        </w:rPr>
        <w:t>позволяют преподавателям и учащимся получить доступ практически к любым источникам информации, широко использовать новые, электронные, виды учебных пособий в процессе обучения, в том числе дистанционного.</w:t>
      </w:r>
    </w:p>
    <w:p w:rsidR="007B3A53" w:rsidRPr="00895DD2" w:rsidRDefault="007B3A53" w:rsidP="007B3A53">
      <w:pPr>
        <w:pStyle w:val="a5"/>
        <w:spacing w:after="0" w:line="360" w:lineRule="auto"/>
        <w:ind w:firstLine="709"/>
        <w:jc w:val="both"/>
        <w:rPr>
          <w:sz w:val="28"/>
          <w:szCs w:val="28"/>
        </w:rPr>
      </w:pPr>
      <w:r w:rsidRPr="00895DD2">
        <w:rPr>
          <w:sz w:val="28"/>
          <w:szCs w:val="28"/>
        </w:rPr>
        <w:t>Мероприятия по развитию и внедрению И</w:t>
      </w:r>
      <w:proofErr w:type="gramStart"/>
      <w:r w:rsidRPr="00895DD2">
        <w:rPr>
          <w:sz w:val="28"/>
          <w:szCs w:val="28"/>
        </w:rPr>
        <w:t>КТ в сф</w:t>
      </w:r>
      <w:proofErr w:type="gramEnd"/>
      <w:r w:rsidRPr="00895DD2">
        <w:rPr>
          <w:sz w:val="28"/>
          <w:szCs w:val="28"/>
        </w:rPr>
        <w:t xml:space="preserve">ере образования </w:t>
      </w:r>
      <w:r>
        <w:rPr>
          <w:sz w:val="28"/>
          <w:szCs w:val="28"/>
        </w:rPr>
        <w:t>до </w:t>
      </w:r>
      <w:r w:rsidRPr="00895DD2">
        <w:rPr>
          <w:sz w:val="28"/>
          <w:szCs w:val="28"/>
        </w:rPr>
        <w:t>2015</w:t>
      </w:r>
      <w:r>
        <w:rPr>
          <w:sz w:val="28"/>
          <w:szCs w:val="28"/>
        </w:rPr>
        <w:t xml:space="preserve"> </w:t>
      </w:r>
      <w:r w:rsidRPr="00895DD2">
        <w:rPr>
          <w:sz w:val="28"/>
          <w:szCs w:val="28"/>
        </w:rPr>
        <w:t>г. обусловлены необходимостью развития системы управления, модернизации механизмов управления, поддержки участников образовательного процесса на всех уровнях и нацелены на совершенствование информационных систем в образовании, включая их технич</w:t>
      </w:r>
      <w:r>
        <w:rPr>
          <w:sz w:val="28"/>
          <w:szCs w:val="28"/>
        </w:rPr>
        <w:t>еский и содержательный аспекты.</w:t>
      </w:r>
    </w:p>
    <w:p w:rsidR="007B3A53" w:rsidRPr="00895DD2" w:rsidRDefault="007B3A53" w:rsidP="007B3A53">
      <w:pPr>
        <w:pStyle w:val="a5"/>
        <w:spacing w:after="0" w:line="360" w:lineRule="auto"/>
        <w:ind w:firstLine="709"/>
        <w:jc w:val="both"/>
        <w:rPr>
          <w:sz w:val="28"/>
          <w:szCs w:val="28"/>
        </w:rPr>
      </w:pPr>
      <w:r w:rsidRPr="00895DD2">
        <w:rPr>
          <w:sz w:val="28"/>
          <w:szCs w:val="28"/>
        </w:rPr>
        <w:t>Развитие и внедрение И</w:t>
      </w:r>
      <w:proofErr w:type="gramStart"/>
      <w:r w:rsidRPr="00895DD2">
        <w:rPr>
          <w:sz w:val="28"/>
          <w:szCs w:val="28"/>
        </w:rPr>
        <w:t>КТ в сф</w:t>
      </w:r>
      <w:proofErr w:type="gramEnd"/>
      <w:r w:rsidRPr="00895DD2">
        <w:rPr>
          <w:sz w:val="28"/>
          <w:szCs w:val="28"/>
        </w:rPr>
        <w:t>ере образования должно стать неотъемлемой частью новой разрабатываемой Федеральной целевой программы развития образования до 2015 года и задать новую рамку и новый контекст развития образования России в условиях информационного общества.</w:t>
      </w:r>
    </w:p>
    <w:p w:rsidR="007B3A53" w:rsidRPr="00895DD2" w:rsidRDefault="007B3A53" w:rsidP="007B3A53">
      <w:pPr>
        <w:pStyle w:val="a7"/>
        <w:spacing w:before="0" w:beforeAutospacing="0" w:after="0" w:afterAutospacing="0" w:line="360" w:lineRule="auto"/>
        <w:ind w:firstLine="709"/>
        <w:jc w:val="both"/>
        <w:rPr>
          <w:sz w:val="28"/>
          <w:szCs w:val="28"/>
        </w:rPr>
      </w:pPr>
      <w:r w:rsidRPr="00895DD2">
        <w:rPr>
          <w:sz w:val="28"/>
          <w:szCs w:val="28"/>
        </w:rPr>
        <w:t xml:space="preserve">На сегодняшнем этапе процесса информатизации появилась необходимость </w:t>
      </w:r>
      <w:proofErr w:type="gramStart"/>
      <w:r w:rsidRPr="00895DD2">
        <w:rPr>
          <w:sz w:val="28"/>
          <w:szCs w:val="28"/>
        </w:rPr>
        <w:t>внедрения  систем комплексной автоматизации основной деятельности учреждений общего</w:t>
      </w:r>
      <w:proofErr w:type="gramEnd"/>
      <w:r w:rsidRPr="00895DD2">
        <w:rPr>
          <w:sz w:val="28"/>
          <w:szCs w:val="28"/>
        </w:rPr>
        <w:t xml:space="preserve"> образования, включая задачи планирования и оперативного управления учебным процессом, формирования внутри - и внешкольного электронного документооборота, административно-хозяйственной и финан</w:t>
      </w:r>
      <w:r>
        <w:rPr>
          <w:sz w:val="28"/>
          <w:szCs w:val="28"/>
        </w:rPr>
        <w:t xml:space="preserve">совой деятельности ОУ, а также </w:t>
      </w:r>
      <w:r w:rsidRPr="00895DD2">
        <w:rPr>
          <w:sz w:val="28"/>
          <w:szCs w:val="28"/>
        </w:rPr>
        <w:t>организации оперативного взаимодействия с органами управления образования, родителями учащихся и педагогической общественностью.</w:t>
      </w:r>
    </w:p>
    <w:p w:rsidR="007B3A53" w:rsidRPr="00895DD2" w:rsidRDefault="007B3A53" w:rsidP="007B3A53">
      <w:pPr>
        <w:spacing w:line="360" w:lineRule="auto"/>
        <w:ind w:firstLine="709"/>
        <w:jc w:val="both"/>
        <w:rPr>
          <w:szCs w:val="28"/>
        </w:rPr>
      </w:pPr>
      <w:r w:rsidRPr="00895DD2">
        <w:rPr>
          <w:spacing w:val="-4"/>
          <w:szCs w:val="28"/>
        </w:rPr>
        <w:lastRenderedPageBreak/>
        <w:t xml:space="preserve">Как следствие, </w:t>
      </w:r>
      <w:r w:rsidRPr="00895DD2">
        <w:rPr>
          <w:szCs w:val="28"/>
        </w:rPr>
        <w:t xml:space="preserve">явственно обозначилась востребованность формирования и практического использования столь важной составляющей электронного документооборота </w:t>
      </w:r>
      <w:r>
        <w:rPr>
          <w:szCs w:val="28"/>
        </w:rPr>
        <w:t>ОУ</w:t>
      </w:r>
      <w:r w:rsidRPr="00895DD2">
        <w:rPr>
          <w:szCs w:val="28"/>
        </w:rPr>
        <w:t xml:space="preserve">, как электронные школьные журналы, электронные дневники учащихся, электронное школьное расписание, в </w:t>
      </w:r>
      <w:proofErr w:type="gramStart"/>
      <w:r w:rsidRPr="00895DD2">
        <w:rPr>
          <w:szCs w:val="28"/>
        </w:rPr>
        <w:t>целях</w:t>
      </w:r>
      <w:proofErr w:type="gramEnd"/>
      <w:r w:rsidRPr="00895DD2">
        <w:rPr>
          <w:szCs w:val="28"/>
        </w:rPr>
        <w:t xml:space="preserve"> реализации которых  разрабатываются и апробируются различные программные системы </w:t>
      </w:r>
      <w:r>
        <w:rPr>
          <w:szCs w:val="28"/>
        </w:rPr>
        <w:t>–</w:t>
      </w:r>
      <w:r w:rsidRPr="00895DD2">
        <w:rPr>
          <w:szCs w:val="28"/>
        </w:rPr>
        <w:t xml:space="preserve"> от разработок сам</w:t>
      </w:r>
      <w:r>
        <w:rPr>
          <w:szCs w:val="28"/>
        </w:rPr>
        <w:t xml:space="preserve">их образовательных учреждений, </w:t>
      </w:r>
      <w:r w:rsidRPr="00895DD2">
        <w:rPr>
          <w:szCs w:val="28"/>
        </w:rPr>
        <w:t>до портальных реш</w:t>
      </w:r>
      <w:r>
        <w:rPr>
          <w:szCs w:val="28"/>
        </w:rPr>
        <w:t>ений на уровне регионов.</w:t>
      </w:r>
    </w:p>
    <w:p w:rsidR="007B3A53" w:rsidRPr="00895DD2" w:rsidRDefault="007B3A53" w:rsidP="007B3A53">
      <w:pPr>
        <w:spacing w:line="360" w:lineRule="auto"/>
        <w:ind w:firstLine="709"/>
        <w:jc w:val="both"/>
        <w:rPr>
          <w:szCs w:val="28"/>
        </w:rPr>
      </w:pPr>
      <w:r w:rsidRPr="00895DD2">
        <w:rPr>
          <w:szCs w:val="28"/>
        </w:rPr>
        <w:t>Несомненно положительный эффект данного решения состоит в том, что оно предоставляет возможность формирования электронных школьных журналов в сети Интернет и обеспечивает к ним доступ сотрудникам образовательных учреждений, а такж</w:t>
      </w:r>
      <w:r>
        <w:rPr>
          <w:szCs w:val="28"/>
        </w:rPr>
        <w:t>е учащимся и их родителям.</w:t>
      </w:r>
    </w:p>
    <w:p w:rsidR="007B3A53" w:rsidRPr="00895DD2" w:rsidRDefault="007B3A53" w:rsidP="007B3A53">
      <w:pPr>
        <w:spacing w:line="360" w:lineRule="auto"/>
        <w:ind w:firstLine="709"/>
        <w:jc w:val="both"/>
        <w:rPr>
          <w:spacing w:val="-4"/>
          <w:szCs w:val="28"/>
        </w:rPr>
      </w:pPr>
      <w:r w:rsidRPr="00895DD2">
        <w:rPr>
          <w:spacing w:val="-4"/>
          <w:szCs w:val="28"/>
        </w:rPr>
        <w:t xml:space="preserve">Так в рамках </w:t>
      </w:r>
      <w:r>
        <w:rPr>
          <w:spacing w:val="-4"/>
          <w:szCs w:val="28"/>
        </w:rPr>
        <w:t>ПНПО</w:t>
      </w:r>
      <w:r w:rsidRPr="00895DD2">
        <w:rPr>
          <w:spacing w:val="-4"/>
          <w:szCs w:val="28"/>
        </w:rPr>
        <w:t xml:space="preserve"> в составе СБППО «Первая Помощь» во все </w:t>
      </w:r>
      <w:r>
        <w:rPr>
          <w:spacing w:val="-4"/>
          <w:szCs w:val="28"/>
        </w:rPr>
        <w:t>ОУ</w:t>
      </w:r>
      <w:r w:rsidRPr="00895DD2">
        <w:rPr>
          <w:spacing w:val="-4"/>
          <w:szCs w:val="28"/>
        </w:rPr>
        <w:t xml:space="preserve"> Р</w:t>
      </w:r>
      <w:r>
        <w:rPr>
          <w:spacing w:val="-4"/>
          <w:szCs w:val="28"/>
        </w:rPr>
        <w:t xml:space="preserve">оссийской </w:t>
      </w:r>
      <w:r w:rsidRPr="00895DD2">
        <w:rPr>
          <w:spacing w:val="-4"/>
          <w:szCs w:val="28"/>
        </w:rPr>
        <w:t>Ф</w:t>
      </w:r>
      <w:r>
        <w:rPr>
          <w:spacing w:val="-4"/>
          <w:szCs w:val="28"/>
        </w:rPr>
        <w:t>едерации</w:t>
      </w:r>
      <w:r w:rsidRPr="00895DD2">
        <w:rPr>
          <w:spacing w:val="-4"/>
          <w:szCs w:val="28"/>
        </w:rPr>
        <w:t xml:space="preserve"> поставлены и успешно внедряются программные решения, предназначенные для комплексной автоматизации базовых процессов основной деятельности </w:t>
      </w:r>
      <w:r>
        <w:rPr>
          <w:spacing w:val="-4"/>
          <w:szCs w:val="28"/>
        </w:rPr>
        <w:t>ОУ</w:t>
      </w:r>
      <w:r w:rsidRPr="00895DD2">
        <w:rPr>
          <w:spacing w:val="-4"/>
          <w:szCs w:val="28"/>
        </w:rPr>
        <w:t>,</w:t>
      </w:r>
      <w:r>
        <w:rPr>
          <w:spacing w:val="-4"/>
          <w:szCs w:val="28"/>
        </w:rPr>
        <w:t xml:space="preserve"> таких как: </w:t>
      </w:r>
      <w:r w:rsidRPr="00895DD2">
        <w:rPr>
          <w:spacing w:val="-4"/>
          <w:szCs w:val="28"/>
        </w:rPr>
        <w:t>планирование учебного процесса, управление школой, школьное питание, деятельность школьной библиотеки, финансовая деятельность.</w:t>
      </w:r>
    </w:p>
    <w:p w:rsidR="007B3A53" w:rsidRPr="00895DD2" w:rsidRDefault="007B3A53" w:rsidP="007B3A53">
      <w:pPr>
        <w:spacing w:line="360" w:lineRule="auto"/>
        <w:ind w:firstLine="709"/>
        <w:jc w:val="both"/>
        <w:rPr>
          <w:szCs w:val="28"/>
        </w:rPr>
      </w:pPr>
      <w:r w:rsidRPr="00895DD2">
        <w:rPr>
          <w:szCs w:val="28"/>
        </w:rPr>
        <w:t xml:space="preserve">Программы, входящие в состав комплекса также содержат возможности широкого взаимодействия, как между собой, так и с большинством программных разработок, поставленных в </w:t>
      </w:r>
      <w:r>
        <w:rPr>
          <w:szCs w:val="28"/>
        </w:rPr>
        <w:t>ОУ</w:t>
      </w:r>
      <w:r w:rsidRPr="00895DD2">
        <w:rPr>
          <w:szCs w:val="28"/>
        </w:rPr>
        <w:t xml:space="preserve"> России при реализации </w:t>
      </w:r>
      <w:r>
        <w:rPr>
          <w:szCs w:val="28"/>
        </w:rPr>
        <w:t>ФЦП, начиная с 2002 года.</w:t>
      </w:r>
    </w:p>
    <w:p w:rsidR="007B3A53" w:rsidRPr="00895DD2" w:rsidRDefault="007B3A53" w:rsidP="007B3A53">
      <w:pPr>
        <w:spacing w:line="360" w:lineRule="auto"/>
        <w:ind w:firstLine="709"/>
        <w:jc w:val="both"/>
        <w:rPr>
          <w:szCs w:val="28"/>
        </w:rPr>
      </w:pPr>
      <w:r w:rsidRPr="00895DD2">
        <w:rPr>
          <w:szCs w:val="28"/>
        </w:rPr>
        <w:t xml:space="preserve">В рамках программных разработок, входящих в состав систем комплексной автоматизации основной деятельности </w:t>
      </w:r>
      <w:r>
        <w:rPr>
          <w:szCs w:val="28"/>
        </w:rPr>
        <w:t>ОУ</w:t>
      </w:r>
      <w:r w:rsidRPr="00895DD2">
        <w:rPr>
          <w:szCs w:val="28"/>
        </w:rPr>
        <w:t>, также реализована автоматизация сбора, обработки и учета информации на основе требований федерального законодательства о персональных данных (</w:t>
      </w:r>
      <w:r w:rsidRPr="00EF3E38">
        <w:rPr>
          <w:szCs w:val="28"/>
        </w:rPr>
        <w:t>Федеральный закон от 27</w:t>
      </w:r>
      <w:r>
        <w:rPr>
          <w:szCs w:val="28"/>
        </w:rPr>
        <w:t xml:space="preserve"> июля </w:t>
      </w:r>
      <w:r w:rsidRPr="00EF3E38">
        <w:rPr>
          <w:szCs w:val="28"/>
        </w:rPr>
        <w:t>2006</w:t>
      </w:r>
      <w:r>
        <w:rPr>
          <w:szCs w:val="28"/>
        </w:rPr>
        <w:t xml:space="preserve"> г.</w:t>
      </w:r>
      <w:r w:rsidRPr="00EF3E38">
        <w:rPr>
          <w:szCs w:val="28"/>
        </w:rPr>
        <w:t xml:space="preserve"> </w:t>
      </w:r>
      <w:r>
        <w:rPr>
          <w:szCs w:val="28"/>
        </w:rPr>
        <w:t>№</w:t>
      </w:r>
      <w:r w:rsidRPr="00EF3E38">
        <w:rPr>
          <w:szCs w:val="28"/>
        </w:rPr>
        <w:t xml:space="preserve"> 152-ФЗ</w:t>
      </w:r>
      <w:r>
        <w:rPr>
          <w:szCs w:val="28"/>
        </w:rPr>
        <w:t xml:space="preserve"> «О </w:t>
      </w:r>
      <w:r w:rsidRPr="00895DD2">
        <w:rPr>
          <w:szCs w:val="28"/>
        </w:rPr>
        <w:t>персональных данных»).</w:t>
      </w:r>
    </w:p>
    <w:p w:rsidR="007B3A53" w:rsidRPr="00895DD2" w:rsidRDefault="007B3A53" w:rsidP="007B3A53">
      <w:pPr>
        <w:spacing w:line="360" w:lineRule="auto"/>
        <w:ind w:firstLine="709"/>
        <w:jc w:val="both"/>
        <w:rPr>
          <w:szCs w:val="28"/>
        </w:rPr>
      </w:pPr>
      <w:proofErr w:type="gramStart"/>
      <w:r w:rsidRPr="00895DD2">
        <w:rPr>
          <w:szCs w:val="28"/>
        </w:rPr>
        <w:lastRenderedPageBreak/>
        <w:t>Решение задач последовательной автоматизации основных процессов деятельности образовательных учреждений, опирающееся на программное обеспечение, доступное всем российским школам, получило возможности своего логического развития на базе программно-</w:t>
      </w:r>
      <w:r>
        <w:rPr>
          <w:szCs w:val="28"/>
        </w:rPr>
        <w:t xml:space="preserve">аппаратного решения </w:t>
      </w:r>
      <w:r w:rsidRPr="00895DD2">
        <w:rPr>
          <w:szCs w:val="28"/>
        </w:rPr>
        <w:t>ПТК (программно-технологического комплекса) «Электронная учительская», получившего по итогам конкурса «Лучшие 10 ИТ-проектов для госсектора» 2009 года первое место в номинации «Лучший проект для образования».</w:t>
      </w:r>
      <w:proofErr w:type="gramEnd"/>
    </w:p>
    <w:p w:rsidR="007B3A53" w:rsidRPr="00895DD2" w:rsidRDefault="007B3A53" w:rsidP="007B3A53">
      <w:pPr>
        <w:spacing w:line="360" w:lineRule="auto"/>
        <w:ind w:firstLine="709"/>
        <w:jc w:val="both"/>
        <w:rPr>
          <w:spacing w:val="-4"/>
          <w:szCs w:val="28"/>
        </w:rPr>
      </w:pPr>
      <w:r w:rsidRPr="00895DD2">
        <w:rPr>
          <w:szCs w:val="28"/>
        </w:rPr>
        <w:t xml:space="preserve">В настоящее время реально востребованным и экономически целесообразным является принятие мер по организации полномасштабного внедрения и повсеместного использования систем </w:t>
      </w:r>
      <w:r w:rsidRPr="00895DD2">
        <w:rPr>
          <w:spacing w:val="-4"/>
          <w:szCs w:val="28"/>
        </w:rPr>
        <w:t xml:space="preserve">комплексной автоматизации основной деятельности </w:t>
      </w:r>
      <w:r>
        <w:rPr>
          <w:spacing w:val="-4"/>
          <w:szCs w:val="28"/>
        </w:rPr>
        <w:t>ОУ</w:t>
      </w:r>
      <w:r w:rsidRPr="00895DD2">
        <w:rPr>
          <w:spacing w:val="-4"/>
          <w:szCs w:val="28"/>
        </w:rPr>
        <w:t xml:space="preserve"> в рамках национальной образовательной</w:t>
      </w:r>
      <w:r>
        <w:rPr>
          <w:spacing w:val="-4"/>
          <w:szCs w:val="28"/>
        </w:rPr>
        <w:t xml:space="preserve"> инициативы «Наша новая школа».</w:t>
      </w:r>
    </w:p>
    <w:p w:rsidR="007B3A53" w:rsidRPr="00895DD2" w:rsidRDefault="007B3A53" w:rsidP="007B3A53">
      <w:pPr>
        <w:spacing w:line="360" w:lineRule="auto"/>
        <w:ind w:firstLine="709"/>
        <w:jc w:val="both"/>
        <w:rPr>
          <w:szCs w:val="28"/>
        </w:rPr>
      </w:pPr>
      <w:proofErr w:type="gramStart"/>
      <w:r w:rsidRPr="00895DD2">
        <w:rPr>
          <w:szCs w:val="28"/>
        </w:rPr>
        <w:t>Назрела необходимость в разработке, апробации и обеспечении качественной технической поддержки при внедрении в ОУ программно-аппаратных решений, которые бы не только предоставляли возможности комплексной информатизации, в первую очередь, учебного процесса, за счет организации его планирования и управления, возможностей оперативного доступа преподавателей к информационным базам данных, создания удобного персонального педагогического инструментария, а также обеспечения автоматизации внутришкольного контроля, но и формировали бы возможности</w:t>
      </w:r>
      <w:proofErr w:type="gramEnd"/>
      <w:r w:rsidRPr="00895DD2">
        <w:rPr>
          <w:szCs w:val="28"/>
        </w:rPr>
        <w:t xml:space="preserve"> широкого взаимодействия педагогического коллектива с родителями учащихся и постоянного </w:t>
      </w:r>
      <w:proofErr w:type="gramStart"/>
      <w:r w:rsidRPr="00895DD2">
        <w:rPr>
          <w:szCs w:val="28"/>
        </w:rPr>
        <w:t>информирования</w:t>
      </w:r>
      <w:proofErr w:type="gramEnd"/>
      <w:r w:rsidRPr="00895DD2">
        <w:rPr>
          <w:szCs w:val="28"/>
        </w:rPr>
        <w:t xml:space="preserve"> последних при помощи современных информационных технологий (электронной почты, СМС-сообщений) и ведения электронных дневников учащихся в сети Интернет на основании реальных </w:t>
      </w:r>
      <w:r w:rsidRPr="00895DD2">
        <w:rPr>
          <w:szCs w:val="28"/>
          <w:lang w:val="en-US"/>
        </w:rPr>
        <w:t>On</w:t>
      </w:r>
      <w:r w:rsidRPr="00895DD2">
        <w:rPr>
          <w:szCs w:val="28"/>
        </w:rPr>
        <w:t>-</w:t>
      </w:r>
      <w:r w:rsidRPr="00895DD2">
        <w:rPr>
          <w:szCs w:val="28"/>
          <w:lang w:val="en-US"/>
        </w:rPr>
        <w:t>line</w:t>
      </w:r>
      <w:r w:rsidRPr="00895DD2">
        <w:rPr>
          <w:szCs w:val="28"/>
        </w:rPr>
        <w:t xml:space="preserve"> запросов пользователей.</w:t>
      </w:r>
    </w:p>
    <w:p w:rsidR="007B3A53" w:rsidRDefault="007B3A53" w:rsidP="007B3A53">
      <w:pPr>
        <w:spacing w:line="360" w:lineRule="auto"/>
        <w:ind w:firstLine="709"/>
        <w:jc w:val="both"/>
        <w:rPr>
          <w:szCs w:val="28"/>
        </w:rPr>
      </w:pPr>
      <w:proofErr w:type="gramStart"/>
      <w:r w:rsidRPr="00895DD2">
        <w:rPr>
          <w:szCs w:val="28"/>
        </w:rPr>
        <w:t xml:space="preserve">Данные программно-аппаратные решения должны быть кроссплатформенными, т.е. обеспечивали бы возможность использования </w:t>
      </w:r>
      <w:r w:rsidRPr="00895DD2">
        <w:rPr>
          <w:szCs w:val="28"/>
        </w:rPr>
        <w:lastRenderedPageBreak/>
        <w:t xml:space="preserve">как на операционной системе Windows, так и на свободном программном обеспечении </w:t>
      </w:r>
      <w:r w:rsidRPr="00895DD2">
        <w:rPr>
          <w:szCs w:val="28"/>
          <w:lang w:val="en-US"/>
        </w:rPr>
        <w:t>Linux</w:t>
      </w:r>
      <w:r w:rsidRPr="00895DD2">
        <w:rPr>
          <w:szCs w:val="28"/>
        </w:rPr>
        <w:t>, при этом п</w:t>
      </w:r>
      <w:r w:rsidRPr="00895DD2">
        <w:rPr>
          <w:spacing w:val="-4"/>
          <w:szCs w:val="28"/>
        </w:rPr>
        <w:t>рактическое применение функционала предлагаемого решения должно опираться на</w:t>
      </w:r>
      <w:r w:rsidRPr="00895DD2">
        <w:rPr>
          <w:szCs w:val="28"/>
        </w:rPr>
        <w:t xml:space="preserve"> успешно используемое программное обеспечения по управлению школой из состава СБППО «Первая Помощь», с учётом и ан</w:t>
      </w:r>
      <w:r>
        <w:rPr>
          <w:szCs w:val="28"/>
        </w:rPr>
        <w:t xml:space="preserve">ализом существующих наработок, </w:t>
      </w:r>
      <w:r w:rsidRPr="00895DD2">
        <w:rPr>
          <w:szCs w:val="28"/>
        </w:rPr>
        <w:t>ведущихся в различных регионах страны.</w:t>
      </w:r>
      <w:proofErr w:type="gramEnd"/>
    </w:p>
    <w:p w:rsidR="007B3A53" w:rsidRDefault="007B3A53" w:rsidP="007B3A53">
      <w:pPr>
        <w:jc w:val="both"/>
        <w:rPr>
          <w:szCs w:val="28"/>
        </w:rPr>
      </w:pPr>
    </w:p>
    <w:p w:rsidR="007B3A53" w:rsidRDefault="007B3A53" w:rsidP="007B3A53">
      <w:pPr>
        <w:jc w:val="both"/>
        <w:rPr>
          <w:szCs w:val="28"/>
        </w:rPr>
      </w:pPr>
    </w:p>
    <w:p w:rsidR="007B3A53" w:rsidRDefault="007B3A53" w:rsidP="007B3A53">
      <w:pPr>
        <w:jc w:val="both"/>
        <w:rPr>
          <w:szCs w:val="28"/>
        </w:rPr>
      </w:pPr>
      <w:r>
        <w:rPr>
          <w:szCs w:val="28"/>
        </w:rPr>
        <w:t>Заместитель директора</w:t>
      </w:r>
    </w:p>
    <w:p w:rsidR="007B3A53" w:rsidRDefault="007B3A53" w:rsidP="007B3A53">
      <w:pPr>
        <w:jc w:val="both"/>
        <w:rPr>
          <w:szCs w:val="28"/>
        </w:rPr>
      </w:pPr>
      <w:r>
        <w:rPr>
          <w:szCs w:val="28"/>
        </w:rPr>
        <w:t xml:space="preserve">Департамента </w:t>
      </w:r>
      <w:proofErr w:type="gramStart"/>
      <w:r>
        <w:rPr>
          <w:szCs w:val="28"/>
        </w:rPr>
        <w:t>государственной</w:t>
      </w:r>
      <w:proofErr w:type="gramEnd"/>
      <w:r>
        <w:rPr>
          <w:szCs w:val="28"/>
        </w:rPr>
        <w:t xml:space="preserve"> </w:t>
      </w:r>
    </w:p>
    <w:p w:rsidR="007B3A53" w:rsidRPr="00895DD2" w:rsidRDefault="007B3A53" w:rsidP="007B3A53">
      <w:pPr>
        <w:jc w:val="both"/>
        <w:rPr>
          <w:szCs w:val="28"/>
        </w:rPr>
      </w:pPr>
      <w:r>
        <w:rPr>
          <w:szCs w:val="28"/>
        </w:rPr>
        <w:t>политики в образовании                                                               Е.Л. Низиенко</w:t>
      </w:r>
    </w:p>
    <w:p w:rsidR="009B4AA0" w:rsidRDefault="009B4AA0"/>
    <w:sectPr w:rsidR="009B4AA0" w:rsidSect="007B3A53">
      <w:headerReference w:type="even" r:id="rId15"/>
      <w:headerReference w:type="default" r:id="rId16"/>
      <w:footerReference w:type="default" r:id="rId17"/>
      <w:footerReference w:type="first" r:id="rId18"/>
      <w:pgSz w:w="11906" w:h="16838"/>
      <w:pgMar w:top="1701" w:right="1276" w:bottom="1134" w:left="1559"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429" w:rsidRDefault="00300429">
      <w:r>
        <w:separator/>
      </w:r>
    </w:p>
  </w:endnote>
  <w:endnote w:type="continuationSeparator" w:id="1">
    <w:p w:rsidR="00300429" w:rsidRDefault="00300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53" w:rsidRPr="000E7682" w:rsidRDefault="007B3A53" w:rsidP="007B3A53">
    <w:pPr>
      <w:pStyle w:val="a8"/>
      <w:rPr>
        <w:sz w:val="16"/>
        <w:szCs w:val="16"/>
      </w:rPr>
    </w:pPr>
    <w:r w:rsidRPr="000E7682">
      <w:rPr>
        <w:sz w:val="16"/>
        <w:szCs w:val="16"/>
      </w:rPr>
      <w:t>Дистанционные технологии - 03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53" w:rsidRPr="00640E42" w:rsidRDefault="007B3A53">
    <w:pPr>
      <w:pStyle w:val="a8"/>
      <w:rPr>
        <w:sz w:val="16"/>
        <w:szCs w:val="16"/>
      </w:rPr>
    </w:pPr>
    <w:r w:rsidRPr="00640E42">
      <w:rPr>
        <w:sz w:val="16"/>
        <w:szCs w:val="16"/>
      </w:rPr>
      <w:t>Дистанционные технологии - 03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429" w:rsidRDefault="00300429">
      <w:r>
        <w:separator/>
      </w:r>
    </w:p>
  </w:footnote>
  <w:footnote w:type="continuationSeparator" w:id="1">
    <w:p w:rsidR="00300429" w:rsidRDefault="00300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53" w:rsidRDefault="007B3A53" w:rsidP="007B3A5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B3A53" w:rsidRDefault="007B3A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53" w:rsidRPr="00895DD2" w:rsidRDefault="007B3A53" w:rsidP="007B3A53">
    <w:pPr>
      <w:pStyle w:val="a3"/>
      <w:framePr w:wrap="around" w:vAnchor="text" w:hAnchor="margin" w:xAlign="center" w:y="1"/>
      <w:rPr>
        <w:rStyle w:val="a4"/>
        <w:sz w:val="24"/>
      </w:rPr>
    </w:pPr>
    <w:r w:rsidRPr="00895DD2">
      <w:rPr>
        <w:rStyle w:val="a4"/>
        <w:sz w:val="24"/>
      </w:rPr>
      <w:fldChar w:fldCharType="begin"/>
    </w:r>
    <w:r w:rsidRPr="00895DD2">
      <w:rPr>
        <w:rStyle w:val="a4"/>
        <w:sz w:val="24"/>
      </w:rPr>
      <w:instrText xml:space="preserve">PAGE  </w:instrText>
    </w:r>
    <w:r w:rsidRPr="00895DD2">
      <w:rPr>
        <w:rStyle w:val="a4"/>
        <w:sz w:val="24"/>
      </w:rPr>
      <w:fldChar w:fldCharType="separate"/>
    </w:r>
    <w:r w:rsidR="00DA63C5">
      <w:rPr>
        <w:rStyle w:val="a4"/>
        <w:noProof/>
        <w:sz w:val="24"/>
      </w:rPr>
      <w:t>19</w:t>
    </w:r>
    <w:r w:rsidRPr="00895DD2">
      <w:rPr>
        <w:rStyle w:val="a4"/>
        <w:sz w:val="24"/>
      </w:rPr>
      <w:fldChar w:fldCharType="end"/>
    </w:r>
  </w:p>
  <w:p w:rsidR="007B3A53" w:rsidRDefault="007B3A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footnotePr>
    <w:footnote w:id="0"/>
    <w:footnote w:id="1"/>
  </w:footnotePr>
  <w:endnotePr>
    <w:endnote w:id="0"/>
    <w:endnote w:id="1"/>
  </w:endnotePr>
  <w:compat/>
  <w:rsids>
    <w:rsidRoot w:val="007B6B6B"/>
    <w:rsid w:val="00054CCF"/>
    <w:rsid w:val="00300429"/>
    <w:rsid w:val="00561BDB"/>
    <w:rsid w:val="00671E51"/>
    <w:rsid w:val="00702E89"/>
    <w:rsid w:val="007B3A53"/>
    <w:rsid w:val="007B6B6B"/>
    <w:rsid w:val="009B4AA0"/>
    <w:rsid w:val="00DA63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A53"/>
    <w:rPr>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3A53"/>
    <w:pPr>
      <w:tabs>
        <w:tab w:val="center" w:pos="4677"/>
        <w:tab w:val="right" w:pos="9355"/>
      </w:tabs>
    </w:pPr>
  </w:style>
  <w:style w:type="character" w:styleId="a4">
    <w:name w:val="page number"/>
    <w:basedOn w:val="a0"/>
    <w:rsid w:val="007B3A53"/>
  </w:style>
  <w:style w:type="paragraph" w:styleId="a5">
    <w:name w:val="Body Text"/>
    <w:basedOn w:val="a"/>
    <w:rsid w:val="007B3A53"/>
    <w:pPr>
      <w:spacing w:after="120"/>
    </w:pPr>
    <w:rPr>
      <w:sz w:val="24"/>
    </w:rPr>
  </w:style>
  <w:style w:type="character" w:styleId="a6">
    <w:name w:val="Hyperlink"/>
    <w:basedOn w:val="a0"/>
    <w:rsid w:val="007B3A53"/>
    <w:rPr>
      <w:color w:val="0000FF"/>
      <w:u w:val="single"/>
    </w:rPr>
  </w:style>
  <w:style w:type="paragraph" w:customStyle="1" w:styleId="1">
    <w:name w:val="Стиль 1"/>
    <w:basedOn w:val="a"/>
    <w:rsid w:val="007B3A53"/>
    <w:pPr>
      <w:ind w:firstLine="709"/>
      <w:jc w:val="both"/>
    </w:pPr>
    <w:rPr>
      <w:szCs w:val="20"/>
    </w:rPr>
  </w:style>
  <w:style w:type="paragraph" w:styleId="a7">
    <w:name w:val="Normal (Web)"/>
    <w:basedOn w:val="a"/>
    <w:rsid w:val="007B3A53"/>
    <w:pPr>
      <w:spacing w:before="100" w:beforeAutospacing="1" w:after="100" w:afterAutospacing="1"/>
    </w:pPr>
    <w:rPr>
      <w:sz w:val="24"/>
    </w:rPr>
  </w:style>
  <w:style w:type="paragraph" w:styleId="a8">
    <w:name w:val="footer"/>
    <w:basedOn w:val="a"/>
    <w:rsid w:val="007B3A5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ict.edu.ru"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indow.edu.ru" TargetMode="External"/><Relationship Id="rId12" Type="http://schemas.openxmlformats.org/officeDocument/2006/relationships/hyperlink" Target="http://internet-school.r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du.ru" TargetMode="External"/><Relationship Id="rId11" Type="http://schemas.openxmlformats.org/officeDocument/2006/relationships/hyperlink" Target="http://ecsocman.edu.r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chool.edu.ru"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fcior.edu.ru" TargetMode="External"/><Relationship Id="rId14" Type="http://schemas.openxmlformats.org/officeDocument/2006/relationships/hyperlink" Target="http://ecsocma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3279</Words>
  <Characters>26330</Characters>
  <Application>Microsoft Office Word</Application>
  <DocSecurity>0</DocSecurity>
  <Lines>219</Lines>
  <Paragraphs>59</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Федеральное Собрание РФ</Company>
  <LinksUpToDate>false</LinksUpToDate>
  <CharactersWithSpaces>29550</CharactersWithSpaces>
  <SharedDoc>false</SharedDoc>
  <HLinks>
    <vt:vector size="54" baseType="variant">
      <vt:variant>
        <vt:i4>3014756</vt:i4>
      </vt:variant>
      <vt:variant>
        <vt:i4>24</vt:i4>
      </vt:variant>
      <vt:variant>
        <vt:i4>0</vt:i4>
      </vt:variant>
      <vt:variant>
        <vt:i4>5</vt:i4>
      </vt:variant>
      <vt:variant>
        <vt:lpwstr>http://ecsocman.edu.ru/</vt:lpwstr>
      </vt:variant>
      <vt:variant>
        <vt:lpwstr/>
      </vt:variant>
      <vt:variant>
        <vt:i4>8061051</vt:i4>
      </vt:variant>
      <vt:variant>
        <vt:i4>21</vt:i4>
      </vt:variant>
      <vt:variant>
        <vt:i4>0</vt:i4>
      </vt:variant>
      <vt:variant>
        <vt:i4>5</vt:i4>
      </vt:variant>
      <vt:variant>
        <vt:lpwstr>http://ict.edu.ru/</vt:lpwstr>
      </vt:variant>
      <vt:variant>
        <vt:lpwstr/>
      </vt:variant>
      <vt:variant>
        <vt:i4>3211319</vt:i4>
      </vt:variant>
      <vt:variant>
        <vt:i4>18</vt:i4>
      </vt:variant>
      <vt:variant>
        <vt:i4>0</vt:i4>
      </vt:variant>
      <vt:variant>
        <vt:i4>5</vt:i4>
      </vt:variant>
      <vt:variant>
        <vt:lpwstr>http://internet-school.ru/</vt:lpwstr>
      </vt:variant>
      <vt:variant>
        <vt:lpwstr/>
      </vt:variant>
      <vt:variant>
        <vt:i4>3014756</vt:i4>
      </vt:variant>
      <vt:variant>
        <vt:i4>15</vt:i4>
      </vt:variant>
      <vt:variant>
        <vt:i4>0</vt:i4>
      </vt:variant>
      <vt:variant>
        <vt:i4>5</vt:i4>
      </vt:variant>
      <vt:variant>
        <vt:lpwstr>http://ecsocman.edu.ru/</vt:lpwstr>
      </vt:variant>
      <vt:variant>
        <vt:lpwstr/>
      </vt:variant>
      <vt:variant>
        <vt:i4>2621548</vt:i4>
      </vt:variant>
      <vt:variant>
        <vt:i4>12</vt:i4>
      </vt:variant>
      <vt:variant>
        <vt:i4>0</vt:i4>
      </vt:variant>
      <vt:variant>
        <vt:i4>5</vt:i4>
      </vt:variant>
      <vt:variant>
        <vt:lpwstr>http://.school.edu.ru/</vt:lpwstr>
      </vt:variant>
      <vt:variant>
        <vt:lpwstr/>
      </vt:variant>
      <vt:variant>
        <vt:i4>1769492</vt:i4>
      </vt:variant>
      <vt:variant>
        <vt:i4>9</vt:i4>
      </vt:variant>
      <vt:variant>
        <vt:i4>0</vt:i4>
      </vt:variant>
      <vt:variant>
        <vt:i4>5</vt:i4>
      </vt:variant>
      <vt:variant>
        <vt:lpwstr>http://fcior.edu.ru/</vt:lpwstr>
      </vt:variant>
      <vt:variant>
        <vt:lpwstr/>
      </vt:variant>
      <vt:variant>
        <vt:i4>5767177</vt:i4>
      </vt:variant>
      <vt:variant>
        <vt:i4>6</vt:i4>
      </vt:variant>
      <vt:variant>
        <vt:i4>0</vt:i4>
      </vt:variant>
      <vt:variant>
        <vt:i4>5</vt:i4>
      </vt:variant>
      <vt:variant>
        <vt:lpwstr>http://school-collection.edu.ru/</vt:lpwstr>
      </vt:variant>
      <vt:variant>
        <vt:lpwstr/>
      </vt:variant>
      <vt:variant>
        <vt:i4>4980753</vt:i4>
      </vt:variant>
      <vt:variant>
        <vt:i4>3</vt:i4>
      </vt:variant>
      <vt:variant>
        <vt:i4>0</vt:i4>
      </vt:variant>
      <vt:variant>
        <vt:i4>5</vt:i4>
      </vt:variant>
      <vt:variant>
        <vt:lpwstr>http://window.edu.ru/</vt:lpwstr>
      </vt:variant>
      <vt:variant>
        <vt:lpwstr/>
      </vt:variant>
      <vt:variant>
        <vt:i4>6684726</vt:i4>
      </vt:variant>
      <vt:variant>
        <vt:i4>0</vt:i4>
      </vt:variant>
      <vt:variant>
        <vt:i4>0</vt:i4>
      </vt:variant>
      <vt:variant>
        <vt:i4>5</vt:i4>
      </vt:variant>
      <vt:variant>
        <vt:lpwstr>http://edu.ru/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Государственая Дума РФ</dc:creator>
  <cp:lastModifiedBy>user</cp:lastModifiedBy>
  <cp:revision>2</cp:revision>
  <dcterms:created xsi:type="dcterms:W3CDTF">2013-11-11T03:58:00Z</dcterms:created>
  <dcterms:modified xsi:type="dcterms:W3CDTF">2013-11-11T03:58:00Z</dcterms:modified>
</cp:coreProperties>
</file>