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2" w:rsidRPr="004A5742" w:rsidRDefault="004A5742" w:rsidP="004A5742">
      <w:pPr>
        <w:pStyle w:val="ConsPlusNormal"/>
        <w:jc w:val="center"/>
        <w:outlineLvl w:val="0"/>
        <w:rPr>
          <w:b/>
          <w:bCs/>
        </w:rPr>
      </w:pPr>
      <w:r w:rsidRPr="004A5742">
        <w:rPr>
          <w:b/>
          <w:bCs/>
        </w:rPr>
        <w:t>МИНИСТЕРСТВО ОБРАЗОВАНИЯ И НАУКИ РОССИЙСКОЙ ФЕДЕРАЦИИ</w:t>
      </w: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  <w:r w:rsidRPr="004A5742">
        <w:rPr>
          <w:b/>
          <w:bCs/>
        </w:rPr>
        <w:t>ПИСЬМО</w:t>
      </w: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  <w:r w:rsidRPr="004A5742">
        <w:rPr>
          <w:b/>
          <w:bCs/>
        </w:rPr>
        <w:t>от 18 апреля 2008 г. N АФ-150/06</w:t>
      </w: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  <w:r w:rsidRPr="004A5742">
        <w:rPr>
          <w:b/>
          <w:bCs/>
        </w:rPr>
        <w:t>О СОЗДАНИИ УСЛОВИЙ ДЛЯ ПОЛУЧЕНИЯ ОБРАЗОВАНИЯ ДЕТЬМИ</w:t>
      </w:r>
    </w:p>
    <w:p w:rsidR="004A5742" w:rsidRPr="004A5742" w:rsidRDefault="004A5742" w:rsidP="004A5742">
      <w:pPr>
        <w:pStyle w:val="ConsPlusNormal"/>
        <w:jc w:val="center"/>
        <w:rPr>
          <w:b/>
          <w:bCs/>
        </w:rPr>
      </w:pPr>
      <w:r w:rsidRPr="004A5742">
        <w:rPr>
          <w:b/>
          <w:bCs/>
        </w:rPr>
        <w:t>С ОГРАНИЧЕННЫМИ ВОЗМОЖНОСТЯМИ ЗДОРОВЬЯ И ДЕТЬМИ-ИНВАЛИДАМИ</w:t>
      </w:r>
    </w:p>
    <w:p w:rsidR="004A5742" w:rsidRPr="004A5742" w:rsidRDefault="004A5742" w:rsidP="004A5742">
      <w:pPr>
        <w:pStyle w:val="ConsPlusNormal"/>
        <w:jc w:val="center"/>
      </w:pPr>
    </w:p>
    <w:p w:rsidR="004A5742" w:rsidRPr="004A5742" w:rsidRDefault="004A5742" w:rsidP="004A5742">
      <w:pPr>
        <w:pStyle w:val="ConsPlusNormal"/>
        <w:ind w:firstLine="540"/>
        <w:jc w:val="both"/>
      </w:pPr>
      <w:r w:rsidRPr="004A5742"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- протокол) </w:t>
      </w:r>
      <w:proofErr w:type="spellStart"/>
      <w:r w:rsidRPr="004A5742">
        <w:t>Минобрнауки</w:t>
      </w:r>
      <w:proofErr w:type="spellEnd"/>
      <w:r w:rsidRPr="004A5742">
        <w:t xml:space="preserve"> России направляет </w:t>
      </w:r>
      <w:hyperlink w:anchor="Par19" w:tooltip="Ссылка на текущий документ" w:history="1">
        <w:r w:rsidRPr="004A5742">
          <w:rPr>
            <w:color w:val="0000FF"/>
          </w:rPr>
          <w:t>Рекомендации</w:t>
        </w:r>
      </w:hyperlink>
      <w:r w:rsidRPr="004A5742">
        <w:t xml:space="preserve">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4A5742" w:rsidRPr="004A5742" w:rsidRDefault="004A5742" w:rsidP="004A5742">
      <w:pPr>
        <w:pStyle w:val="ConsPlusNormal"/>
        <w:ind w:firstLine="540"/>
        <w:jc w:val="both"/>
      </w:pPr>
      <w:proofErr w:type="gramStart"/>
      <w:r w:rsidRPr="004A5742">
        <w:t xml:space="preserve">Указанные </w:t>
      </w:r>
      <w:hyperlink w:anchor="Par19" w:tooltip="Ссылка на текущий документ" w:history="1">
        <w:r w:rsidRPr="004A5742">
          <w:rPr>
            <w:color w:val="0000FF"/>
          </w:rPr>
          <w:t>Рекомендации</w:t>
        </w:r>
      </w:hyperlink>
      <w:r w:rsidRPr="004A5742">
        <w:t xml:space="preserve">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4A5742">
        <w:t>Минобрнауки</w:t>
      </w:r>
      <w:proofErr w:type="spellEnd"/>
      <w:r w:rsidRPr="004A5742">
        <w:t xml:space="preserve"> России в срок до 1 июля 2008 г.</w:t>
      </w:r>
      <w:proofErr w:type="gramEnd"/>
    </w:p>
    <w:p w:rsidR="004A5742" w:rsidRPr="004A5742" w:rsidRDefault="004A5742" w:rsidP="004A5742">
      <w:pPr>
        <w:pStyle w:val="ConsPlusNormal"/>
        <w:ind w:firstLine="540"/>
        <w:jc w:val="both"/>
      </w:pPr>
    </w:p>
    <w:p w:rsidR="004A5742" w:rsidRPr="004A5742" w:rsidRDefault="004A5742" w:rsidP="004A5742">
      <w:pPr>
        <w:pStyle w:val="ConsPlusNormal"/>
        <w:jc w:val="right"/>
      </w:pPr>
      <w:r w:rsidRPr="004A5742">
        <w:t>Министр</w:t>
      </w:r>
    </w:p>
    <w:p w:rsidR="004A5742" w:rsidRPr="004A5742" w:rsidRDefault="004A5742" w:rsidP="004A5742">
      <w:pPr>
        <w:pStyle w:val="ConsPlusNormal"/>
        <w:jc w:val="right"/>
      </w:pPr>
      <w:r w:rsidRPr="004A5742">
        <w:t>А.А.ФУРСЕНКО</w:t>
      </w:r>
    </w:p>
    <w:p w:rsidR="004A5742" w:rsidRPr="004A5742" w:rsidRDefault="004A5742" w:rsidP="004A5742">
      <w:pPr>
        <w:pStyle w:val="ConsPlusNormal"/>
        <w:jc w:val="right"/>
      </w:pPr>
    </w:p>
    <w:p w:rsidR="004A5742" w:rsidRPr="004A5742" w:rsidRDefault="004A5742" w:rsidP="004A5742">
      <w:pPr>
        <w:pStyle w:val="ConsPlusNormal"/>
        <w:jc w:val="right"/>
      </w:pPr>
    </w:p>
    <w:p w:rsidR="004A5742" w:rsidRPr="004A5742" w:rsidRDefault="004A5742" w:rsidP="004A5742">
      <w:pPr>
        <w:pStyle w:val="ConsPlusNormal"/>
        <w:jc w:val="right"/>
      </w:pPr>
    </w:p>
    <w:p w:rsidR="004A5742" w:rsidRPr="004A5742" w:rsidRDefault="004A5742" w:rsidP="002028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</w:p>
    <w:p w:rsidR="004A5742" w:rsidRDefault="004A5742" w:rsidP="004A57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РЕКОМЕНДАЦИИ</w:t>
      </w:r>
    </w:p>
    <w:p w:rsidR="004A5742" w:rsidRDefault="004A5742" w:rsidP="004A57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ПО СОЗДАНИЮ УСЛОВИЙ ДЛЯ ПОЛУЧЕНИЯ ОБРАЗОВАНИЯ</w:t>
      </w:r>
    </w:p>
    <w:p w:rsidR="004A5742" w:rsidRDefault="004A5742" w:rsidP="004A57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ДЕТЬМИ С ОГРАНИЧЕННЫМИ ВОЗМОЖНОСТЯМИ ЗДОРОВЬЯ</w:t>
      </w:r>
    </w:p>
    <w:p w:rsidR="0020283C" w:rsidRPr="004A5742" w:rsidRDefault="004A5742" w:rsidP="004A57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И ДЕТЬМИ-ИНВАЛИДАМИ В СУБЪЕКТЕ РОССИЙСКОЙ ФЕДЕРАЦИИ</w:t>
      </w:r>
    </w:p>
    <w:p w:rsidR="0020283C" w:rsidRPr="004A5742" w:rsidRDefault="0020283C" w:rsidP="00202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Получение   детьми   с  ограниченными  возможностями  здоровья  и детьми-инвалидами   (далее   -   дети  с  ограниченными  возможностями здоровья)  образования  является  одним  из  основных  и  неотъемлемых условий  их успешной социализации, обеспечения их полноценного участия в   жизни  общества,  эффективной  самореализации  в  различных  видах профессиональной и социальной деятельности.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 связи с этим обеспечение реализации права детей с ограниченными возможностями  здоровья  на  образование  рассматривается  как одна из важнейших   задач   государственной   политики  не  только  в  области образования,     но     и     в     области     демографического     и социально-экономического развития Российской Федерации.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Законодательство    Российской   Федерации   в   соответствии   с основополагающими  международными  документами  в  области образования предусматривает   принцип   равных  прав  на  образование  для  лиц  с ограниченными  возможностями  здоровья  -  как  взрослых, так и детей.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Гарантии   права  детей  с  ограниченными  возможностями  здоровья  на получение  образования  закреплены в Конституции Российской Федерации, Законе  Российской  Федерации "Об образовании", Федеральных законах от 22   августа   1996   г.   N   125-ФЗ   "О   высшем  и  послевузовском профессиональном  образовании",  от  24  ноября  1995  г.  N 181-ФЗ "О социальной  защите  инвалидов в Российской Федерации", от 24 июня 1999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г.   N  120-ФЗ  "Об  основах  системы  профилактики  безнадзорности  и правонарушений  несовершеннолетних",  от  24 июля 1998 г. N 124-ФЗ "Об основных  гарантиях прав ребенка в Российской Федерации", от 6 октября 1999  г.  N  184-ФЗ  "Об  общих  принципах организации законодательных (представительных)  и  исполнительных  органов  государственной власти субъектов  Российской  Федерации",  от  6 октября 2003 г. N 131-ФЗ "Об общих  принципах  организации  местного  самоуправления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в  Российской Федерации".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  целях  реализации  положений  указанных  законодательных актов органами  государственной власти субъектов Российской Федерации должны быть  приняты  исчерпывающие  меры организационно-правового характера, обеспечивающие решение вопросов организации предоставления образования детям   с   ограниченными  возможностями  здоровья,  отнесенных  к  их компетенции.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Во  многих  субъектах  Российской  Федерации (Республика Карелия, Республика Саха (Якутия), Красноярский край, Ленинградская, Самарская, Ярославская   области, 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.   Москва   и  др.)  разработаны  документы концептуального  характера,  посвященные вопросам развития образования детей    с    ограниченными   возможностями   здоровья.  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 образования  или  специально  принятых  для  решения  данных  вопросов самостоятельных целевых программ.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  качестве  основной  задачи  в  области  реализации  права  на образование    детей    с    ограниченными    возможностями   здоровья рассматривается  создание  условий  для  получения  образования  всеми детьми указанной категории с учетом их психофизических особенностей.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Приоритетным  направлением  этой  деятельности является выявление недостатков  в  развитии  детей  и  организация коррекционной работы с детьми,   имеющими  такие  нарушения,  на  максимально  раннем  этапе.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Своевременное   оказание  необходимой 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психолого-медико-педагогической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помощи  в  дошкольном возрасте позволяет обеспечить коррекцию основных недостатков  в  развитии  ребенка к моменту начала обучения на ступени начального  общего  образования  и  таким  образом  подготовить  его к обучению в общеобразовательном учреждении.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 рамках  данного  направления  необходимо  обеспечить  развитие дифференцированной  сети  учреждений,  осуществляющих  деятельность по ранней  диагностике  и  коррекции нарушений развития у детей, оказанию психологической,  педагогической,  социальной,  медицинской,  правовой помощи  семьям  с  детьми,  имеющими  недостатки  в физическом и (или) психическом  развитии,  по  месту  жительства,  а также информирование населения об этих учреждениях и оказываемых ими услугах.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Второе  важнейшее направление деятельности по реализации права на образование  детей  с  ограниченными возможностями здоровья – создание вариативных   условий   для  получения  образования  детьми,  имеющими различные  недостатки  в  физическом  и  (или) психическом развитии, с учетом    численности   таких   детей,   проживающих   на   территории соответствующего   субъекта   Российской   Федерации,   муниципального образования.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 настоящее  время  в  России существует дифференцированная сеть специализированных    образовательных    учреждений,   непосредственно предназначенных   для   организации  обучения  детей  с  ограниченными возможностями   здоровья   (далее   -   коррекционные  образовательные учреждения).   Она   включает   в   себя,   прежде  всего,  дошкольные образовательные    учреждения    компенсирующего   вида,   специальные (коррекционные)    образовательные    учреждения    для   обучающихся, воспитанников с ограниченными возможностями здоровья.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Кроме  того,  в  последние  годы  в  России  развивается  процесс интеграции    детей   с   ограниченными   возможностями   здоровья   в общеобразовательную    среду   вместе   с   нормально   развивающимися сверстниками. Действующее законодательство в настоящее время позволяет организовывать   обучение   и   воспитание   детей   с   ограниченными возможностями    здоровья   в   обычных   дошкольных   образовательных учреждениях,  общеобразовательных  учреждениях, учреждениях начального профессионального  образования, других образовательных учреждениях, не являющихся  коррекционными  (далее - образовательные учреждения общего типа).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Существуют    различные    модели   интеграции.   Первая,   более распространенная в России, предполагает обучение детей с ограниченными возможностями  здоровья  в  специальных  (коррекционных)  классах  при образовательных  учреждениях  общего  типа.  В настоящее время в таких классах  обучается более 160 тысяч детей с ограниченными возможностями здоровья,  из 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них  около 28 тысяч умственно отсталых детей, более 122 тысяч  детей с задержкой психического развития, более 10 тысяч детей с физическими недостатками.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Другим  вариантом  интегрированного образования является обучение детей  с  ограниченными  возможностями  в  одном  классе  с детьми, не имеющими нарушений развития.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Такая модель интегрированного образования внедряется   в  порядке  эксперимента  в  образовательных  учреждениях различных  типов  ряда  субъектов Российской Федерации (Архангельская, Владимирская,  Ленинградская, Московская, Нижегородская, Новгородская, Самарская,  Свердловская,  Томская  области, Москва, Санкт-Петербург и др.).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Развитие  интегрированного  образования следует рассматривать как одно  из наиболее важных и перспективных направлений совершенствования системы  образования  детей  с  ограниченными  возможностями здоровья.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  обучения  детей  с ограниченными возможностями здоровья в образовательных  учреждениях  общего типа, расположенных, как правило, по  месту  жительства  ребенка  и  его  родителей,  позволяет избежать помещения  детей  на длительный срок в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интернатное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учреждение, создать условия  для  их  проживания  и  воспитания  в  семье,  обеспечить  их постоянное  общение  с нормально развивающимися детьми и таким образом способствует  эффективному  решению  проблем их социальной адаптации и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интеграции в общество.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Необходимым  условием организации успешного обучения и воспитания детей   с   ограниченными  возможностями  здоровья  в  образовательных учреждениях   общего   типа   является   создание   адаптивной  среды, позволяющей   обеспечить   их   полноценную  интеграцию  и  личностную самореализацию в образовательном учреждении.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 образовательном  учреждении  общего  типа  должны быть созданы надлежащие материально-технические условия, обеспечивающие возможность для  беспрепятственного  доступа  детей  с  недостатками физического и психического развития в здания и помещения образовательного учреждения и  организации  их  пребывания  и  обучения в этом учреждении (включая пандусы,  специальные  лифты,  специально оборудованные учебные места, специализированное учебное, реабилитационное, медицинское оборудование и   т.д.).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  Создание  подобных  условий,  предусмотренных  статьей  15 Федерального  закона  "О  социальной  защите  инвалидов  в  Российской Федерации",  необходимо  обеспечивать  в  обязательном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порядке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как при строительстве  новых образовательных учреждений общего типа, так и при проведении  работ по реконструкции и капитальному ремонту существующих образовательных учреждений.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Обучение и коррекция развития детей с ограниченными возможностями здоровья,  в  том  числе обучающихся в обычном классе образовательного учреждения  общего  типа,  должны  осуществляться  по  образовательным программам,   разработанным   на   базе  основных  общеобразовательных программ  с  учетом  психофизических особенностей и возможностей таких обучающихся.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Вопросы,  связанные  с  переводом  обучающихся 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  порядке,  установленном  статьей 17 Закона Российской Федерации "Об образовании".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Вопросы    проведения   государственной   (итоговой)   аттестации обучающихся   с   ограниченными   возможностями   здоровья,  освоивших образовательные программы основного общего и среднего (полного) общего образования,  и  выдачи  им документов об образовании регламентируются статьями 15 и 27 Закона Российской Федерации "Об образовании".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Формы    и   степень   образовательной   интеграции   ребенка   с ограниченными возможностями здоровья могут варьироваться в зависимости от   степени   выраженности   недостатков  его  психического  и  (или) физического   развития.   Например,   дети,  уровень  психофизического развития  которых  в  целом  соответствует  возрастной норме, могут на постоянной  основе  обучаться  по  обычной образовательной программе в одном  классе  со  сверстниками,  не  имеющими нарушений развития, при наличии необходимых технических средств обучения. При этом число детей с  ограниченными возможностями здоровья, обучающихся в обычном классе, как  правило,  не  должно  превышать  3  -  4 человек.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При организации получения   образования  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детьми   этой  категории  в  обычном  классе целесообразно  использовать  возможности  их  обучения в установленном порядке  по индивидуальному учебному плану, гарантированные статьей 50 Закона  Российской  Федерации  "Об  образовании", наряду с применением современных   образовательных   технологий,   обеспечивающих  гибкость образовательного   процесса   и   успешное   освоение  обучающимися  с ограниченными  возможностями  здоровья  образовательных  программ.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Для детей,  уровень  развития  которых  не  позволяет им осваивать учебный материал    в   одинаковых   условиях   с   нормально 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развивающимися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обучающимися,  предпочтительным  может  стать  обучение  в специальном (коррекционном)   классе   образовательного  учреждения  общего  типа.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Рекомендуется  также  обеспечивать  участие всех детей с ограниченными возможностями  здоровья,  независимо от степени выраженности нарушений их  развития,  вместе  с 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досуговых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Необходимо  также обеспечить комплексное психолого-педагогическое сопровождение   ребенка  с  ограниченными  возможностями  здоровья  на протяжении  всего  периода  его  обучения в образовательном учреждении общего типа.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Специфика   организации   учебно-воспитательной  и  коррекционной работы   с   детьми,   имеющими   нарушения   развития,  обусловливает необходимость   специальной   подготовки   педагогического  коллектива образовательного     учреждения     общего    типа,    обеспечивающего интегрированное образование. Педагогические работники образовательного учреждения  должны знать основы коррекционной педагогики и специальной психологии,     иметь    четкое    представление    об    особенностях психофизического   развития   детей   с   ограниченными  возможностями здоровья,  о  методиках  и  технологиях организации образовательного и реабилитационного процесса для таких детей.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освоения детьми с ограниченными возможностями здоровья  в  полном объеме образовательных программ, а также коррекции недостатков их физического и (или) психического развития целесообразно вводить  в  штатное  расписание образовательных учреждений общего типа дополнительные     ставки     педагогических     (учителя-дефектологи, учителя-логопеды,  логопеды,  педагоги-психологи, социальные педагоги, воспитатели и др.) и медицинских работников.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Важное  значение  для  обеспечения эффективной интеграции детей с ограниченными  возможностями  здоровья  в  образовательном  учреждении общего    типа    имеет   проведение   информационно-просветительской, разъяснительной   работы   по   вопросам,  связанным  с  особенностями образовательного   процесса  для  данной  категории  детей,  со  всеми участниками  образовательного  процесса  - обучающимися (как имеющими, так  и  не  имеющими  недостатки в развитии), их родителями (законными представителями), педагогическими работниками.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Вопросы  деятельности  образовательного  учреждения  общего типа, касающиеся  организации  обучения  и  воспитания детей с ограниченными возможностями   здоровья,   должны  быть  регламентированы  уставом  и локальными актами образовательного учреждения.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  интегрированных  форм  обучения  детей  с ограниченными возможностями  здоровья  должно  осуществляться  постепенно, на основе планирования и реализации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системы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последовательных мер, обеспечивающих соблюдение перечисленных требований к организации этой деятельности.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Недопустимым   является   формальный  подход  к  решению  данного вопроса,    выражающийся    в    массовом    закрытии    коррекционных образовательных  учреждений  и  фактически  безальтернативном переводе детей   с   ограниченными  возможностями  здоровья  в 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   не   позволит   обеспечить  полноценную  интеграцию  детей  с ограниченными  возможностями  здоровья  в  образовательном  учреждении общего   типа,   но   и   негативно   скажется   на   качестве  работы образовательного   учреждения  с  другими  обучающимися.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Более  того, подобные    меры    могут   привести   к   нарушению   предусмотренных законодательством    прав    детей    на  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получение   образования   в соответствующих  их  возможностям  условиях и прав родителей (законных представителей)   на   выбор  условий  получения  детьми  образования, возникновению  связанных  с  этим  конфликтных  ситуаций,  а  также  к ликвидации  уже  существующей  системы  обучения  и  поддержки детей с ограниченными возможностями здоровья.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Оптимальным  вариантом  в  настоящее  время является сохранение и совершенствование   существующей  сети  коррекционных  образовательных учреждений  с параллельным развитием интегрированного образования. При этом  коррекционные образовательные учреждения могут выполнять функции учебно-методических   центров,  обеспечивающих  оказание  методической помощи  педагогическим  работникам  образовательных  учреждений общего типа,  консультативной и психолого-педагогической помощи обучающимся и их родителям.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Особое  внимание  следует  уделять  развитию  системы  обучения и воспитания  детей, имеющих сложные нарушения умственного и физического развития.  К этой категории относятся, в частности, дети с умеренной и тяжелой  умственной  отсталостью,  сложным дефектом (имеющие сочетание двух  и  более недостатков в физическом и (или) психическом развитии), аутизмом,   включая  детей,  находящихся  в  домах-интернатах  системы социальной   защиты   населения.   При  организации  работы  в  данном направлении    целесообразно   руководствоваться   разработанными   на федеральном    уровне   методическими   рекомендациями,   учитывающими специфику  образовательного  и  реабилитационного  процесса  для таких детей &lt;*&gt;.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Детям-инвалидам,  по состоянию здоровья временно или постоянно не имеющим  возможности  посещать образовательные учреждения, должны быть созданы  необходимые  условия  для  получения  образования  по  полной общеобразовательной или индивидуальной программе на дому. Установление порядка  воспитания  и  обучения  детей-инвалидов  на  дому отнесено к компетенции   органов   государственной   власти  субъекта  Российской Федерации, которые вправе самостоятельно определять количество учебных часов   и   нормативы   затрат   на   организацию  надомного  обучения детей-инвалидов   в   объеме,   позволяющем   обеспечить  качественное образование и коррекцию недостатков ребенка.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 качестве эффективного средства организации образования детей с ограниченными   возможностями   здоровья,   особенно   детей,  имеющих трудности   в   передвижении,   целесообразно  рассматривать  развитие дистанционной   формы   их   обучения   с  использованием  современных информационно-коммуникационных технологий.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Одной из основных составляющих социализации детей с ограниченными возможностями   здоровья   является   обеспечение   в   дальнейшем  их общественно   полезной   занятости,  что  обусловливает  необходимость получения   ими   конкурентоспособных   профессий.   В  связи  с  этим значительное  внимание должно уделяться созданию условий для получения детьми  с  ограниченными возможностями здоровья начального, среднего и высшего  профессионального  образования как важного звена в системе их непрерывного   образования,  значительно  повышающего  возможности  их последующего трудоустройства.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Для  содействия  детям  с  ограниченными возможностями здоровья в реализации  их права на получение среднего профессионального и высшего профессионального  образования  следует  обеспечивать  возможности для сдачи    ими    единого    государственного   экзамена   в   условиях, соответствующих особенностям физического развития и состоянию здоровья данной категории выпускников.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Ведущую  роль в решении вопросов своевременного выявления детей с ограниченными   возможностями  здоровья,  проведения  их  комплексного обследования,     подготовки     рекомендаций     по    оказанию    им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психолого-медико-педагогической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   помощи   и   определения   форм   их дальнейшего         обучения         и        воспитания        играют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психолого-медико-педагогические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  комиссии,   законодательную   основу деятельности  которых составляют статья 50 Закона Российской Федерации "Об  образовании"  и статья 14 Федерального закона "Об основах системы профилактики безнадзорности и правонарушений несовершеннолетних".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Указанные  вопросы  решаются  также федеральными государственными учреждениями медико-социальной экспертизы в процессе осуществления ими в   установленном   порядке   деятельности,   связанной  с  признанием несовершеннолетних  граждан  детьми-инвалидами  и 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разработкой для них индивидуальной  программы  реабилитации  инвалида,  содержащей,  в том числе, рекомендации по организации их обучения.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Вопрос  о  выборе  образовательного  и реабилитационного маршрута ребенка  с  ограниченными  возможностями  здоровья,  в  том  числе  об определении  формы  и  степени его интеграции в образовательную среду, должен  решаться  исходя  из  потребностей,  особенностей  развития  и возможностей   ребенка,  с  непосредственным  участием  его  родителей (законных  представителей).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Обязательным  условием  при этом является соблюдение  гарантированных законодательством прав родителей (законных представителей)  детей с ограниченными возможностями здоровья выбирать формы   получения   детьми  образования,  образовательные  учреждения, защищать   законные  права  и  интересы  детей,  включая  обязательное согласование   с  родителями  (законными  представителями)  вопроса  о направлении 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В целях создания условий для получения образования всеми детьми с ограниченными   возможностями   здоровья  необходимо  организовать  на региональном  уровне  систему  мониторинга и учета численности детей с ограниченными  возможностями  здоровья, потребности в создании условий для  получения ими образования, наличия этих условий, регламентировать порядок  взаимодействия  в данной области органов и учреждений системы образования, социальной защиты населения, здравоохранения, федеральной службы  медико-социальной  экспертизы.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Указанные  вопросы 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   проблемах   детей   данной   категории,  формирование  в  обществе толерантного   отношения   к  детям  с  недостатками  в  физическом  и психическом развитии, популяризация идей обеспечения равных прав детей с  ограниченными  возможностями  здоровья  на  получение  образования, развитие интегрированного образования.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Следует организовать конструктивное сотрудничество в решении этих проблем    со    средствами    массовой    информации,   а   также   с негосударственными   структурами,   прежде   всего   с   общественными объединениями инвалидов, организациями родителей детей с ограниченными возможностями здоровья.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Актуальным  является  вопрос  финансового обеспечения организации образования  обучающихся  с  ограниченными  возможностями  здоровья  в условиях перехода к нормативному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подушевому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финансированию.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В   соответствии   с  законодательством  Российской  Федерации  о разграничении  расходных  полномочий  между различными уровнями власти установление нормативов финансирования государственных образовательных учреждений,  находящихся  в  ведении субъектов Российской Федерации, и муниципальных  образовательных  учреждений  (в  части, предусмотренной пунктом  6.1  статьи  29 Закона Российской Федерации "Об образовании") отнесено   к  компетенции  органов  государственной  власти  субъектов  Российской Федерации.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Органам   местного   самоуправления   также  предоставлено  право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устанавливать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нормативы  финансирования муниципальных образовательных учреждений за счет средств местных бюджетов (за исключением субвенций, предоставляемых   из   бюджетов   субъектов   Российской  Федерации  в соответствии  с  пунктом 6.1 статьи 29 Закона Российской Федерации "Об образовании").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При   определении  указанных  нормативов  финансирования  следует принимать во внимание необходимость дополнительных затрат при создании как    в   коррекционном   образовательном   учреждении,   так   и   в образовательном   учреждении   общего  типа  условий  для  обучения  и воспитания  детей  с  ограниченными  возможностями  здоровья  с учетом специфики  этой деятельности. При создании образовательным учреждением общего  типа  условий для обучения детей с ограниченными возможностями здоровья    финансирование    обучения   таких   детей   рекомендуется осуществлять   по   нормативу,   установленному   для   коррекционного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образовательного  учреждения  соответствующего  типа  и  вида.  Данный подход  отражен  в модельной методике введения нормативного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подушевого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финансирования  реализации  государственных  гарантий  прав граждан на получение  общедоступного  и  бесплатного  общего  образования (письмо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13 сентября 2006 г. N АФ-213/03).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Для  эффективного  кадрового обеспечения деятельности по созданию условий для получения образования детьми с ограниченными возможностями здоровья   необходимо  обеспечить  на  постоянной  основе  подготовку, переподготовку  и повышение квалификации работников органов управления образованием,  образовательных учреждений,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психолого-медико-педагогических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комиссий, иных органов и организаций, занимающихся   решением  вопросов  образования  и  реабилитации  детей указанной категории.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Также   для   сохранения   и   укрепления   кадрового  потенциала образовательных   учреждений,   осуществляющих   образование  детей  с ограниченными   возможностями   здоровья,  необходима  разработка  мер материального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стимулирования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работников этих учреждений, включая  установление  соответствующих 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При   решении   данных  вопросов  органы  государственной  власти субъекта  Российской Федерации и органы местного самоуправления вправе использовать  в  полном  объеме  предоставленные  им законодательством Российской  Федерации  полномочия  по  определению  размеров и условий оплаты труда работников государственных учреждений субъекта Российской Федерации  и  муниципальных  учреждений,  а также установлению для них дополнительных мер социальной поддержки и социальной помощи.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Мероприятия,  направленные  на  создание  условий  для  получения образования    детьми    с   ограниченными   возможностями   здоровья, целесообразно  планировать  и  осуществлять  в  рамках соответствующих региональных  программ.  Указанные программы должны быть ориентированы на выполнение следующих основных задач: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создание  системы  раннего  выявления и коррекции недостатков в развитии детей; создание системы мониторинга и учета численности детей с  ограниченными возможностями здоровья, наличия условий для получения ими образования;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обеспечение  доступности  качественного образования для детей с ограниченными возможностями здоровья; создание во всех образовательных учреждениях  условий  для получения образования детьми с ограниченными возможностями  здоровья, создание условий для получения всеми детьми с ограниченными  возможностями  здоровья  общего образования по месту их жительства;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организация  системной  подготовки,  переподготовки и повышения квалификации     работников     органов    управления    образованием, образовательных  учреждений,  иных органов и организаций, занимающихся решением  вопросов  образования  детей  с  ограниченными возможностями здоровья;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формирование  в  обществе  толерантного  отношения  к  детям  с ограниченными  возможностями  здоровья,  популяризация идей содействия получению ими образования и их социальной интеграции.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  и  эффективности этой деятельности. В качестве таких показателей могут рассматриваться: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- увеличение  доли выявленных детей с ограниченными возможностями здоровья,   своевременно  получивших  коррекционную  помощь,  в  общей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выявленных детей с ограниченными возможностями здоровья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увеличение  доли  детей с ограниченными возможностями здоровья, получающих  образование,  в  общей  численности  детей с ограниченными возможностями здоровья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- увеличение  доли  детей с ограниченными возможностями здоровья, получающих  образование  в  образовательных учреждениях общего типа по месту   жительства,   в   общей 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  обучающихся   детей  с ограниченными возможностями здоровья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увеличение  доли  образовательных учреждений, в которых созданы необходимые   условия   для   обеспечения   доступности  качественного образования 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увеличение  доли  образовательных  учреждений  общего  типа,  в которых   созданы  необходимые  условия  для  обеспечения  доступности качественного  образования  для  детей  с  ограниченными возможностями здоровья,  в  общем  числе  образовательных  учреждений  общего типа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- увеличение   доли   педагогических  работников  образовательных учреждений,  прошедших специальную подготовку и обладающих необходимой квалификацией  для  организации  работы с обучающимися с ограниченными возможностями 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- сокращение  доли  детей с ограниченными возможностями здоровья, обучающихся  в 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интернатных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учреждениях,  в общей численности детей с ограниченными возможностями здоровья в субъекте Российской Федерации;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- уменьшение 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количества   случаев   нарушения   права  детей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 с ограниченными возможностями здоровья на образование;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- другие соответствующие показатели.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Указанную систему показателей следует использовать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при проведении регулярного   мониторинга   эффективности   реализуемых   в   субъекте Российской  Федерации  мероприятий  по  созданию условий для получения образования    детьми    с   ограниченными   возможностями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>   здоровья, позволяющего  при необходимости обеспечить своевременную корректировку планируемых и принимаемых мер.</w:t>
      </w:r>
    </w:p>
    <w:p w:rsidR="0020283C" w:rsidRPr="004A5742" w:rsidRDefault="0020283C" w:rsidP="009854F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 --------------------------------</w:t>
      </w:r>
    </w:p>
    <w:p w:rsidR="0020283C" w:rsidRPr="004A5742" w:rsidRDefault="0020283C" w:rsidP="002028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&lt;*&gt;  Письма  Минобразования России: от 4 сентября 1997 г. N 48 "О</w:t>
      </w:r>
      <w:r w:rsidR="009854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t>специфике  деятельности  специальных  (коррекционных)  образовательных</w:t>
      </w:r>
      <w:r w:rsidR="009854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учреждений   I   -  VIII  видов"  (в  редакции  инструктивного  письма Минобразования России от 26 декабря 2000 г.  N 3),  от 5 марта 2001 г. N 29/1428-6  "Организация  помощи 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аутичным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детям",  от 24 мая 2002 г. N 29/2141-6 "Методические рекомендации по организации  работы  центров помощи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детям с РДА" (Вестник образования России.  2002.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N 13),  от 3</w:t>
      </w:r>
      <w:r w:rsidR="009854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t>апреля 2003 г.  N 27/2722-6 "Об  организации  работы  с  обучающимися, имеющими сложный дефект".</w:t>
      </w:r>
      <w:proofErr w:type="gram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  Вестник образования.  2003.  </w:t>
      </w:r>
      <w:proofErr w:type="gram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N 11),  письмо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и </w:t>
      </w:r>
      <w:proofErr w:type="spellStart"/>
      <w:r w:rsidRPr="004A5742">
        <w:rPr>
          <w:rFonts w:ascii="Arial" w:eastAsia="Times New Roman" w:hAnsi="Arial" w:cs="Arial"/>
          <w:sz w:val="20"/>
          <w:szCs w:val="20"/>
          <w:lang w:eastAsia="ru-RU"/>
        </w:rPr>
        <w:t>Минздравсоцразвития</w:t>
      </w:r>
      <w:proofErr w:type="spellEnd"/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4  апреля  2007  г.</w:t>
      </w:r>
      <w:r w:rsidR="009854F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A5742">
        <w:rPr>
          <w:rFonts w:ascii="Arial" w:eastAsia="Times New Roman" w:hAnsi="Arial" w:cs="Arial"/>
          <w:sz w:val="20"/>
          <w:szCs w:val="20"/>
          <w:lang w:eastAsia="ru-RU"/>
        </w:rPr>
        <w:t>N ВФ-577/06   и   2608-ВС   "О   реализации   конституционного   права детей-инвалидов,  проживающих в детских домах-интернатах для умственно отсталых детей, на образование".</w:t>
      </w:r>
      <w:proofErr w:type="gramEnd"/>
    </w:p>
    <w:p w:rsidR="0020283C" w:rsidRPr="004A5742" w:rsidRDefault="0020283C" w:rsidP="009854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:rsidR="0020283C" w:rsidRPr="004A5742" w:rsidRDefault="0020283C" w:rsidP="002028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854FB" w:rsidRDefault="0020283C" w:rsidP="009854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Директор Департамента воспитания, </w:t>
      </w:r>
    </w:p>
    <w:p w:rsidR="009854FB" w:rsidRDefault="0020283C" w:rsidP="009854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 xml:space="preserve">дополнительного образования </w:t>
      </w:r>
    </w:p>
    <w:p w:rsidR="009854FB" w:rsidRDefault="0020283C" w:rsidP="009854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и социальной защиты детей</w:t>
      </w:r>
    </w:p>
    <w:p w:rsidR="0020283C" w:rsidRPr="004A5742" w:rsidRDefault="0020283C" w:rsidP="009854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A5742">
        <w:rPr>
          <w:rFonts w:ascii="Arial" w:eastAsia="Times New Roman" w:hAnsi="Arial" w:cs="Arial"/>
          <w:sz w:val="20"/>
          <w:szCs w:val="20"/>
          <w:lang w:eastAsia="ru-RU"/>
        </w:rPr>
        <w:t>А.А.ЛЕВИТСКАЯ</w:t>
      </w:r>
    </w:p>
    <w:sectPr w:rsidR="0020283C" w:rsidRPr="004A5742" w:rsidSect="003C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3C"/>
    <w:rsid w:val="0020283C"/>
    <w:rsid w:val="003C6EE5"/>
    <w:rsid w:val="004A5742"/>
    <w:rsid w:val="0098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A574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A574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A574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Олеся</cp:lastModifiedBy>
  <cp:revision>2</cp:revision>
  <dcterms:created xsi:type="dcterms:W3CDTF">2014-03-18T08:51:00Z</dcterms:created>
  <dcterms:modified xsi:type="dcterms:W3CDTF">2014-03-18T08:51:00Z</dcterms:modified>
</cp:coreProperties>
</file>